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B28" w:rsidRDefault="00AB7B28" w:rsidP="00AB7B28">
      <w:pPr>
        <w:keepNext/>
        <w:widowControl w:val="0"/>
        <w:suppressAutoHyphens/>
        <w:autoSpaceDE w:val="0"/>
        <w:outlineLvl w:val="0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</w:p>
    <w:p w:rsidR="00AB7B28" w:rsidRPr="002D4CBF" w:rsidRDefault="00AB7B28" w:rsidP="00AB7B28">
      <w:pPr>
        <w:pStyle w:val="Nagwek1"/>
        <w:numPr>
          <w:ilvl w:val="0"/>
          <w:numId w:val="0"/>
        </w:numPr>
        <w:ind w:left="432"/>
        <w:rPr>
          <w:rFonts w:ascii="Arial" w:hAnsi="Arial" w:cs="Arial"/>
        </w:rPr>
      </w:pPr>
      <w:bookmarkStart w:id="0" w:name="_Hlk512379500"/>
      <w:r w:rsidRPr="002D4CBF">
        <w:rPr>
          <w:rFonts w:ascii="Arial" w:hAnsi="Arial" w:cs="Arial"/>
        </w:rPr>
        <w:t>SPIS TREŚCI:</w:t>
      </w:r>
    </w:p>
    <w:p w:rsidR="00AB7B28" w:rsidRPr="002D4CBF" w:rsidRDefault="00AB7B28" w:rsidP="00AB7B28">
      <w:pPr>
        <w:rPr>
          <w:rFonts w:ascii="Arial" w:hAnsi="Arial" w:cs="Arial"/>
          <w:lang w:eastAsia="ar-SA"/>
        </w:rPr>
      </w:pP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Strona tytułowa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str.1</w:t>
      </w: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Izba i uprawnienia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str.</w:t>
      </w:r>
      <w:r w:rsidR="007508AC">
        <w:rPr>
          <w:rFonts w:ascii="Arial" w:hAnsi="Arial" w:cs="Arial"/>
          <w:lang w:eastAsia="ar-SA"/>
        </w:rPr>
        <w:t>2</w:t>
      </w:r>
      <w:r w:rsidRPr="002D4CBF">
        <w:rPr>
          <w:rFonts w:ascii="Arial" w:hAnsi="Arial" w:cs="Arial"/>
          <w:lang w:eastAsia="ar-SA"/>
        </w:rPr>
        <w:t>-</w:t>
      </w:r>
      <w:r w:rsidR="007508AC">
        <w:rPr>
          <w:rFonts w:ascii="Arial" w:hAnsi="Arial" w:cs="Arial"/>
          <w:lang w:eastAsia="ar-SA"/>
        </w:rPr>
        <w:t>6</w:t>
      </w: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Podstawa opracowania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str.</w:t>
      </w:r>
      <w:r w:rsidR="00992962">
        <w:rPr>
          <w:rFonts w:ascii="Arial" w:hAnsi="Arial" w:cs="Arial"/>
          <w:lang w:eastAsia="ar-SA"/>
        </w:rPr>
        <w:t>7</w:t>
      </w: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Zakres opracowania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  <w:t>str.</w:t>
      </w:r>
      <w:r w:rsidR="00992962">
        <w:rPr>
          <w:rFonts w:ascii="Arial" w:hAnsi="Arial" w:cs="Arial"/>
          <w:lang w:eastAsia="ar-SA"/>
        </w:rPr>
        <w:t>7</w:t>
      </w: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Opis techniczny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str.</w:t>
      </w:r>
      <w:r w:rsidR="00992962">
        <w:rPr>
          <w:rFonts w:ascii="Arial" w:hAnsi="Arial" w:cs="Arial"/>
          <w:lang w:eastAsia="ar-SA"/>
        </w:rPr>
        <w:t>8</w:t>
      </w:r>
      <w:r w:rsidRPr="002D4CBF">
        <w:rPr>
          <w:rFonts w:ascii="Arial" w:hAnsi="Arial" w:cs="Arial"/>
          <w:lang w:eastAsia="ar-SA"/>
        </w:rPr>
        <w:t>-</w:t>
      </w:r>
      <w:r w:rsidR="00992962">
        <w:rPr>
          <w:rFonts w:ascii="Arial" w:hAnsi="Arial" w:cs="Arial"/>
          <w:lang w:eastAsia="ar-SA"/>
        </w:rPr>
        <w:t>41</w:t>
      </w:r>
    </w:p>
    <w:p w:rsidR="00AB7B28" w:rsidRPr="002D4CBF" w:rsidRDefault="00AB7B28" w:rsidP="00AB7B28">
      <w:pPr>
        <w:pStyle w:val="Akapitzlist"/>
        <w:numPr>
          <w:ilvl w:val="0"/>
          <w:numId w:val="47"/>
        </w:numPr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Część rysunkowa</w:t>
      </w:r>
      <w:r w:rsidRPr="002D4CBF">
        <w:rPr>
          <w:rFonts w:ascii="Arial" w:hAnsi="Arial" w:cs="Arial"/>
          <w:lang w:eastAsia="ar-SA"/>
        </w:rPr>
        <w:tab/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 xml:space="preserve">IS-TK1 – RZUT PRZYZIEMIA – KOTŁOWNIA 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1:100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IS-TK2 – KOTŁOWNIA – DYSPOZYCJA BUDOWLANA</w:t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1:100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IS-TK3 – SCHEMAT KONSTRUKCJI DREWNIANEJ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 xml:space="preserve">                PODLOGI MAGAZYNU PALIWA 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1:100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IS-TK4 – RZUT PRZYZIEMIA – MAGAZYN PALIWA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1:100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 xml:space="preserve">IS-TK5 – RZUT DACHU – KOTŁOWNIA </w:t>
      </w:r>
    </w:p>
    <w:p w:rsidR="00AB7B28" w:rsidRPr="002D4CBF" w:rsidRDefault="00AB7B28" w:rsidP="00AB7B28">
      <w:pPr>
        <w:pStyle w:val="Akapitzlist"/>
        <w:ind w:left="1428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 xml:space="preserve">     I MAGAZYN PALIWA 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1:100</w:t>
      </w:r>
    </w:p>
    <w:p w:rsidR="00AB7B28" w:rsidRPr="002D4CBF" w:rsidRDefault="00AB7B28" w:rsidP="00AB7B28">
      <w:pPr>
        <w:pStyle w:val="Akapitzlist"/>
        <w:rPr>
          <w:rFonts w:ascii="Arial" w:hAnsi="Arial" w:cs="Arial"/>
          <w:lang w:eastAsia="ar-SA"/>
        </w:rPr>
      </w:pPr>
      <w:r w:rsidRPr="002D4CBF">
        <w:rPr>
          <w:rFonts w:ascii="Arial" w:hAnsi="Arial" w:cs="Arial"/>
          <w:lang w:eastAsia="ar-SA"/>
        </w:rPr>
        <w:t>IS-TK6 – SCHEMAT TECHNOLOGII KOTŁOWNI</w:t>
      </w:r>
      <w:r w:rsidRP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ab/>
      </w:r>
      <w:r w:rsidR="002D4CBF">
        <w:rPr>
          <w:rFonts w:ascii="Arial" w:hAnsi="Arial" w:cs="Arial"/>
          <w:lang w:eastAsia="ar-SA"/>
        </w:rPr>
        <w:tab/>
      </w:r>
      <w:r w:rsidRPr="002D4CBF">
        <w:rPr>
          <w:rFonts w:ascii="Arial" w:hAnsi="Arial" w:cs="Arial"/>
          <w:lang w:eastAsia="ar-SA"/>
        </w:rPr>
        <w:t>-------</w:t>
      </w:r>
    </w:p>
    <w:p w:rsidR="00AB7B28" w:rsidRPr="00AB7B28" w:rsidRDefault="00AB7B28" w:rsidP="00AB7B28">
      <w:pPr>
        <w:pStyle w:val="Akapitzlist"/>
        <w:rPr>
          <w:lang w:eastAsia="ar-SA"/>
        </w:rPr>
      </w:pPr>
    </w:p>
    <w:p w:rsidR="00AB7B28" w:rsidRDefault="00AB7B28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2D4CBF" w:rsidRDefault="002D4CBF" w:rsidP="00AB7B28">
      <w:pPr>
        <w:rPr>
          <w:lang w:eastAsia="ar-SA"/>
        </w:rPr>
      </w:pPr>
    </w:p>
    <w:p w:rsidR="00575797" w:rsidRDefault="00575797" w:rsidP="00AB7B28">
      <w:pPr>
        <w:rPr>
          <w:lang w:eastAsia="ar-SA"/>
        </w:rPr>
        <w:sectPr w:rsidR="00575797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7B28" w:rsidRPr="00183F60" w:rsidRDefault="00D11718" w:rsidP="00D11718">
      <w:pPr>
        <w:pStyle w:val="Nagwek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 w:rsidR="002D4CBF">
        <w:rPr>
          <w:rFonts w:ascii="Arial" w:hAnsi="Arial" w:cs="Arial"/>
        </w:rPr>
        <w:t>Pods</w:t>
      </w:r>
      <w:r w:rsidR="00AB7B28" w:rsidRPr="00183F60">
        <w:rPr>
          <w:rFonts w:ascii="Arial" w:hAnsi="Arial" w:cs="Arial"/>
        </w:rPr>
        <w:t>tawa opracowania</w:t>
      </w:r>
    </w:p>
    <w:p w:rsidR="00AB7B28" w:rsidRPr="00183F60" w:rsidRDefault="00AB7B28" w:rsidP="00AB7B28">
      <w:pPr>
        <w:rPr>
          <w:rFonts w:ascii="Arial" w:hAnsi="Arial" w:cs="Arial"/>
          <w:sz w:val="22"/>
          <w:szCs w:val="22"/>
        </w:rPr>
      </w:pPr>
    </w:p>
    <w:p w:rsidR="00AB7B28" w:rsidRPr="00183F60" w:rsidRDefault="00AB7B28" w:rsidP="00AB7B28">
      <w:pPr>
        <w:spacing w:line="360" w:lineRule="auto"/>
        <w:ind w:left="29"/>
        <w:jc w:val="both"/>
        <w:rPr>
          <w:rFonts w:ascii="Arial" w:hAnsi="Arial" w:cs="Arial"/>
          <w:sz w:val="22"/>
          <w:szCs w:val="22"/>
        </w:rPr>
      </w:pPr>
      <w:r w:rsidRPr="00183F60">
        <w:rPr>
          <w:rFonts w:ascii="Arial" w:hAnsi="Arial" w:cs="Arial"/>
          <w:sz w:val="22"/>
          <w:szCs w:val="22"/>
        </w:rPr>
        <w:t>Projekt został opracowany w oparciu o:</w:t>
      </w:r>
    </w:p>
    <w:p w:rsidR="00AB7B28" w:rsidRPr="00183F60" w:rsidRDefault="00AB7B28" w:rsidP="00AB7B28">
      <w:pPr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737"/>
        </w:tabs>
        <w:suppressAutoHyphens/>
        <w:spacing w:line="360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183F60">
        <w:rPr>
          <w:rFonts w:ascii="Arial" w:hAnsi="Arial" w:cs="Arial"/>
          <w:sz w:val="22"/>
          <w:szCs w:val="22"/>
        </w:rPr>
        <w:t xml:space="preserve">podkłady </w:t>
      </w:r>
      <w:r w:rsidR="007508AC">
        <w:rPr>
          <w:rFonts w:ascii="Arial" w:hAnsi="Arial" w:cs="Arial"/>
          <w:sz w:val="22"/>
          <w:szCs w:val="22"/>
        </w:rPr>
        <w:t>wykonawcze</w:t>
      </w:r>
      <w:r w:rsidRPr="00183F60">
        <w:rPr>
          <w:rFonts w:ascii="Arial" w:hAnsi="Arial" w:cs="Arial"/>
          <w:sz w:val="22"/>
          <w:szCs w:val="22"/>
        </w:rPr>
        <w:t xml:space="preserve"> architektoniczne;</w:t>
      </w:r>
    </w:p>
    <w:p w:rsidR="00AB7B28" w:rsidRPr="00183F60" w:rsidRDefault="00AB7B28" w:rsidP="00AB7B28">
      <w:pPr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737"/>
        </w:tabs>
        <w:suppressAutoHyphens/>
        <w:spacing w:line="360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183F60">
        <w:rPr>
          <w:rFonts w:ascii="Arial" w:hAnsi="Arial" w:cs="Arial"/>
          <w:sz w:val="22"/>
          <w:szCs w:val="22"/>
        </w:rPr>
        <w:t>aktualne normy i przepisy projektowania;</w:t>
      </w:r>
    </w:p>
    <w:p w:rsidR="00AB7B28" w:rsidRPr="00183F60" w:rsidRDefault="00AB7B28" w:rsidP="00AB7B28">
      <w:pPr>
        <w:tabs>
          <w:tab w:val="left" w:pos="360"/>
          <w:tab w:val="left" w:pos="737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B7B28" w:rsidRPr="00183F60" w:rsidRDefault="00AB7B28" w:rsidP="00AB7B28">
      <w:pPr>
        <w:tabs>
          <w:tab w:val="left" w:pos="360"/>
          <w:tab w:val="left" w:pos="737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B7B28" w:rsidRPr="00183F60" w:rsidRDefault="00D11718" w:rsidP="00D11718">
      <w:pPr>
        <w:pStyle w:val="Nagwek1"/>
        <w:numPr>
          <w:ilvl w:val="0"/>
          <w:numId w:val="0"/>
        </w:numPr>
        <w:ind w:left="432" w:hanging="432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AB7B28" w:rsidRPr="00183F60">
        <w:rPr>
          <w:rFonts w:ascii="Arial" w:hAnsi="Arial" w:cs="Arial"/>
        </w:rPr>
        <w:t xml:space="preserve">  Zakres opracowania</w:t>
      </w:r>
    </w:p>
    <w:p w:rsidR="00AB7B28" w:rsidRPr="00183F60" w:rsidRDefault="00AB7B28" w:rsidP="00AB7B28">
      <w:pPr>
        <w:rPr>
          <w:rFonts w:ascii="Arial" w:hAnsi="Arial" w:cs="Arial"/>
          <w:sz w:val="22"/>
          <w:szCs w:val="22"/>
        </w:rPr>
      </w:pPr>
    </w:p>
    <w:p w:rsidR="00AB7B28" w:rsidRPr="00AB7B28" w:rsidRDefault="00AB7B28" w:rsidP="00AB7B28">
      <w:pPr>
        <w:tabs>
          <w:tab w:val="left" w:pos="1701"/>
          <w:tab w:val="left" w:pos="2127"/>
        </w:tabs>
        <w:rPr>
          <w:rFonts w:ascii="Arial" w:hAnsi="Arial" w:cs="Arial"/>
          <w:sz w:val="22"/>
          <w:szCs w:val="22"/>
        </w:rPr>
      </w:pPr>
      <w:r w:rsidRPr="00AB7B28">
        <w:rPr>
          <w:rFonts w:ascii="Arial" w:hAnsi="Arial" w:cs="Arial"/>
          <w:sz w:val="22"/>
          <w:szCs w:val="22"/>
        </w:rPr>
        <w:t xml:space="preserve">Przedmiotem niniejszego opracowania jest projekt </w:t>
      </w:r>
      <w:r w:rsidR="007508AC">
        <w:rPr>
          <w:rFonts w:ascii="Arial" w:hAnsi="Arial" w:cs="Arial"/>
          <w:sz w:val="22"/>
          <w:szCs w:val="22"/>
        </w:rPr>
        <w:t>wykonawczy</w:t>
      </w:r>
      <w:r w:rsidRPr="00AB7B28">
        <w:rPr>
          <w:rFonts w:ascii="Arial" w:hAnsi="Arial" w:cs="Arial"/>
          <w:sz w:val="22"/>
          <w:szCs w:val="22"/>
        </w:rPr>
        <w:t xml:space="preserve"> technologii kotłowni dla</w:t>
      </w:r>
    </w:p>
    <w:p w:rsidR="00AB7B28" w:rsidRPr="00AB7B28" w:rsidRDefault="00AB7B28" w:rsidP="00AB7B28">
      <w:pPr>
        <w:tabs>
          <w:tab w:val="left" w:pos="0"/>
          <w:tab w:val="left" w:pos="284"/>
        </w:tabs>
        <w:spacing w:line="120" w:lineRule="atLeast"/>
        <w:jc w:val="both"/>
        <w:rPr>
          <w:rFonts w:ascii="Arial" w:hAnsi="Arial"/>
          <w:sz w:val="22"/>
          <w:szCs w:val="22"/>
        </w:rPr>
      </w:pPr>
      <w:r w:rsidRPr="00AB7B28">
        <w:rPr>
          <w:rFonts w:ascii="Arial" w:hAnsi="Arial"/>
          <w:sz w:val="22"/>
          <w:szCs w:val="22"/>
        </w:rPr>
        <w:t xml:space="preserve">BUDOWA PRZYSZKOLNEJ KRYTEJ PŁYWALNI PN. „DOLNOŚLĄSKI DELFINEK” </w:t>
      </w:r>
    </w:p>
    <w:p w:rsidR="00AB7B28" w:rsidRPr="00AB7B28" w:rsidRDefault="00AB7B28" w:rsidP="00AB7B28">
      <w:pPr>
        <w:tabs>
          <w:tab w:val="left" w:pos="1843"/>
          <w:tab w:val="left" w:pos="2127"/>
        </w:tabs>
        <w:rPr>
          <w:rFonts w:ascii="Arial" w:hAnsi="Arial"/>
          <w:sz w:val="22"/>
        </w:rPr>
      </w:pPr>
      <w:r w:rsidRPr="00AB7B28">
        <w:rPr>
          <w:rFonts w:ascii="Arial" w:hAnsi="Arial"/>
          <w:sz w:val="22"/>
          <w:szCs w:val="22"/>
        </w:rPr>
        <w:t xml:space="preserve">ORAZ CENTRUM FITNESS; </w:t>
      </w:r>
      <w:r w:rsidRPr="00AB7B28">
        <w:rPr>
          <w:rFonts w:ascii="Arial" w:hAnsi="Arial"/>
          <w:sz w:val="22"/>
        </w:rPr>
        <w:t xml:space="preserve">Żmigród, ul. Sienkiewicza dz. </w:t>
      </w:r>
      <w:proofErr w:type="gramStart"/>
      <w:r w:rsidRPr="00AB7B28">
        <w:rPr>
          <w:rFonts w:ascii="Arial" w:hAnsi="Arial"/>
          <w:sz w:val="22"/>
        </w:rPr>
        <w:t>nr:  43</w:t>
      </w:r>
      <w:proofErr w:type="gramEnd"/>
      <w:r w:rsidRPr="00AB7B28">
        <w:rPr>
          <w:rFonts w:ascii="Arial" w:hAnsi="Arial"/>
          <w:sz w:val="22"/>
        </w:rPr>
        <w:t xml:space="preserve">, 1/3 obręb 0001, Żmigród, ark. 13,  jedn. </w:t>
      </w:r>
      <w:proofErr w:type="spellStart"/>
      <w:r w:rsidRPr="00AB7B28">
        <w:rPr>
          <w:rFonts w:ascii="Arial" w:hAnsi="Arial"/>
          <w:sz w:val="22"/>
        </w:rPr>
        <w:t>ewid</w:t>
      </w:r>
      <w:proofErr w:type="spellEnd"/>
      <w:r w:rsidRPr="00AB7B28">
        <w:rPr>
          <w:rFonts w:ascii="Arial" w:hAnsi="Arial"/>
          <w:sz w:val="22"/>
        </w:rPr>
        <w:t>.: 0022006_4 Żmigród-Miasto</w:t>
      </w:r>
    </w:p>
    <w:p w:rsidR="00AB7B28" w:rsidRPr="00024B2A" w:rsidRDefault="00AB7B28" w:rsidP="00AB7B28">
      <w:pPr>
        <w:tabs>
          <w:tab w:val="left" w:pos="0"/>
          <w:tab w:val="left" w:pos="284"/>
        </w:tabs>
        <w:spacing w:line="120" w:lineRule="atLeast"/>
        <w:jc w:val="both"/>
        <w:rPr>
          <w:rFonts w:ascii="Arial" w:hAnsi="Arial"/>
          <w:b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AB7B28" w:rsidRDefault="00AB7B28" w:rsidP="00992962">
      <w:pPr>
        <w:tabs>
          <w:tab w:val="left" w:pos="737"/>
        </w:tabs>
        <w:spacing w:line="360" w:lineRule="auto"/>
        <w:ind w:right="567"/>
        <w:jc w:val="right"/>
        <w:rPr>
          <w:rFonts w:ascii="Arial" w:hAnsi="Arial" w:cs="Arial"/>
          <w:b/>
          <w:bCs/>
          <w:sz w:val="22"/>
          <w:szCs w:val="22"/>
        </w:rPr>
      </w:pPr>
    </w:p>
    <w:p w:rsidR="00260745" w:rsidRPr="00BA6645" w:rsidRDefault="00D11718" w:rsidP="00260745">
      <w:pPr>
        <w:tabs>
          <w:tab w:val="left" w:pos="737"/>
        </w:tabs>
        <w:spacing w:line="360" w:lineRule="auto"/>
        <w:ind w:righ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260745">
        <w:rPr>
          <w:rFonts w:ascii="Arial" w:hAnsi="Arial" w:cs="Arial"/>
          <w:b/>
          <w:bCs/>
          <w:sz w:val="22"/>
          <w:szCs w:val="22"/>
        </w:rPr>
        <w:t>.</w:t>
      </w:r>
      <w:r w:rsidR="00260745" w:rsidRPr="00BA664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OPIS TECHNICZNY - KOTŁOWNIA</w:t>
      </w:r>
    </w:p>
    <w:p w:rsidR="005F7AAA" w:rsidRPr="005F7AAA" w:rsidRDefault="00260745" w:rsidP="005F7AAA">
      <w:pPr>
        <w:pStyle w:val="Default"/>
        <w:rPr>
          <w:rFonts w:ascii="Calibri" w:eastAsiaTheme="minorHAnsi" w:hAnsi="Calibri" w:cs="Calibri"/>
          <w:kern w:val="0"/>
          <w:lang w:eastAsia="en-US"/>
        </w:rPr>
      </w:pPr>
      <w:r w:rsidRPr="00BA6645">
        <w:rPr>
          <w:rFonts w:ascii="Arial" w:hAnsi="Arial" w:cs="Arial"/>
          <w:sz w:val="22"/>
          <w:szCs w:val="22"/>
        </w:rPr>
        <w:t xml:space="preserve">Kotłownia wyposażona zostanie w </w:t>
      </w:r>
      <w:r w:rsidR="00F65936">
        <w:rPr>
          <w:rFonts w:ascii="Arial" w:hAnsi="Arial" w:cs="Arial"/>
          <w:sz w:val="22"/>
          <w:szCs w:val="22"/>
        </w:rPr>
        <w:t>2</w:t>
      </w:r>
      <w:r w:rsidRPr="00BA6645">
        <w:rPr>
          <w:rFonts w:ascii="Arial" w:hAnsi="Arial" w:cs="Arial"/>
          <w:sz w:val="22"/>
          <w:szCs w:val="22"/>
        </w:rPr>
        <w:t xml:space="preserve"> ko</w:t>
      </w:r>
      <w:r w:rsidR="00F65936">
        <w:rPr>
          <w:rFonts w:ascii="Arial" w:hAnsi="Arial" w:cs="Arial"/>
          <w:sz w:val="22"/>
          <w:szCs w:val="22"/>
        </w:rPr>
        <w:t>tły</w:t>
      </w:r>
      <w:r w:rsidRPr="00BA6645">
        <w:rPr>
          <w:rFonts w:ascii="Arial" w:hAnsi="Arial" w:cs="Arial"/>
          <w:sz w:val="22"/>
          <w:szCs w:val="22"/>
        </w:rPr>
        <w:t xml:space="preserve"> </w:t>
      </w:r>
      <w:r w:rsidR="005F7AAA">
        <w:rPr>
          <w:rFonts w:ascii="Arial" w:hAnsi="Arial" w:cs="Arial"/>
          <w:sz w:val="22"/>
          <w:szCs w:val="22"/>
        </w:rPr>
        <w:t xml:space="preserve">na paliwo stałe </w:t>
      </w:r>
      <w:proofErr w:type="spellStart"/>
      <w:r w:rsidR="005F7AAA">
        <w:rPr>
          <w:rFonts w:ascii="Arial" w:hAnsi="Arial" w:cs="Arial"/>
          <w:sz w:val="22"/>
          <w:szCs w:val="22"/>
        </w:rPr>
        <w:t>pellet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marki </w:t>
      </w:r>
      <w:r w:rsidR="005F7AAA">
        <w:rPr>
          <w:rFonts w:ascii="Arial" w:hAnsi="Arial" w:cs="Arial"/>
          <w:sz w:val="22"/>
          <w:szCs w:val="22"/>
        </w:rPr>
        <w:t>Herz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7AAA" w:rsidRPr="005F7AAA">
        <w:rPr>
          <w:rFonts w:ascii="Arial" w:hAnsi="Arial" w:cs="Arial"/>
          <w:sz w:val="22"/>
          <w:szCs w:val="22"/>
        </w:rPr>
        <w:t>Firematic</w:t>
      </w:r>
      <w:proofErr w:type="spellEnd"/>
      <w:r w:rsidR="005F7AAA" w:rsidRPr="005F7AAA">
        <w:rPr>
          <w:rFonts w:ascii="Arial" w:hAnsi="Arial" w:cs="Arial"/>
          <w:sz w:val="22"/>
          <w:szCs w:val="22"/>
        </w:rPr>
        <w:t xml:space="preserve"> T-Control 2</w:t>
      </w:r>
      <w:r w:rsidR="005F7AAA">
        <w:rPr>
          <w:rFonts w:ascii="Arial" w:hAnsi="Arial" w:cs="Arial"/>
          <w:sz w:val="22"/>
          <w:szCs w:val="22"/>
        </w:rPr>
        <w:t>4</w:t>
      </w:r>
      <w:r w:rsidR="005F7AAA" w:rsidRPr="005F7AAA">
        <w:rPr>
          <w:rFonts w:ascii="Arial" w:hAnsi="Arial" w:cs="Arial"/>
          <w:sz w:val="22"/>
          <w:szCs w:val="22"/>
        </w:rPr>
        <w:t>9kW</w:t>
      </w:r>
      <w:r w:rsidR="005F7AAA">
        <w:rPr>
          <w:rFonts w:ascii="Arial" w:hAnsi="Arial" w:cs="Arial"/>
          <w:sz w:val="22"/>
          <w:szCs w:val="22"/>
        </w:rPr>
        <w:t xml:space="preserve"> z m</w:t>
      </w:r>
      <w:r w:rsidR="005F7AAA" w:rsidRPr="005F7AAA">
        <w:rPr>
          <w:rFonts w:ascii="Arial" w:hAnsi="Arial" w:cs="Arial"/>
          <w:sz w:val="22"/>
          <w:szCs w:val="22"/>
        </w:rPr>
        <w:t>oduł</w:t>
      </w:r>
      <w:r w:rsidR="005F7AAA">
        <w:rPr>
          <w:rFonts w:ascii="Arial" w:hAnsi="Arial" w:cs="Arial"/>
          <w:sz w:val="22"/>
          <w:szCs w:val="22"/>
        </w:rPr>
        <w:t>em</w:t>
      </w:r>
      <w:r w:rsidR="005F7AAA" w:rsidRPr="005F7AAA">
        <w:rPr>
          <w:rFonts w:ascii="Arial" w:hAnsi="Arial" w:cs="Arial"/>
          <w:sz w:val="22"/>
          <w:szCs w:val="22"/>
        </w:rPr>
        <w:t xml:space="preserve"> kaskady </w:t>
      </w:r>
      <w:proofErr w:type="gramStart"/>
      <w:r w:rsidR="007508AC">
        <w:rPr>
          <w:rFonts w:ascii="Arial" w:hAnsi="Arial" w:cs="Arial"/>
          <w:sz w:val="22"/>
          <w:szCs w:val="22"/>
        </w:rPr>
        <w:t>( sterownik</w:t>
      </w:r>
      <w:proofErr w:type="gramEnd"/>
      <w:r w:rsidR="007508AC">
        <w:rPr>
          <w:rFonts w:ascii="Arial" w:hAnsi="Arial" w:cs="Arial"/>
          <w:sz w:val="22"/>
          <w:szCs w:val="22"/>
        </w:rPr>
        <w:t xml:space="preserve"> K2 oraz rozszerzenie K1) </w:t>
      </w:r>
      <w:r w:rsidR="005F7AAA" w:rsidRPr="005F7AAA">
        <w:rPr>
          <w:rFonts w:ascii="Arial" w:hAnsi="Arial" w:cs="Arial"/>
          <w:sz w:val="22"/>
          <w:szCs w:val="22"/>
        </w:rPr>
        <w:t>dla kotła ze sterownik</w:t>
      </w:r>
      <w:r w:rsidR="007508AC">
        <w:rPr>
          <w:rFonts w:ascii="Arial" w:hAnsi="Arial" w:cs="Arial"/>
          <w:sz w:val="22"/>
          <w:szCs w:val="22"/>
        </w:rPr>
        <w:t>ami</w:t>
      </w:r>
      <w:r w:rsidR="005F7AAA" w:rsidRPr="005F7AAA">
        <w:rPr>
          <w:rFonts w:ascii="Arial" w:hAnsi="Arial" w:cs="Arial"/>
          <w:sz w:val="22"/>
          <w:szCs w:val="22"/>
        </w:rPr>
        <w:t xml:space="preserve"> T-Control</w:t>
      </w:r>
      <w:r w:rsidR="007508AC">
        <w:rPr>
          <w:rFonts w:ascii="Arial" w:hAnsi="Arial" w:cs="Arial"/>
          <w:sz w:val="22"/>
          <w:szCs w:val="22"/>
        </w:rPr>
        <w:t xml:space="preserve"> dla obiegów grzewczych</w:t>
      </w:r>
    </w:p>
    <w:p w:rsidR="005F7AAA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5F7AAA">
        <w:rPr>
          <w:rFonts w:ascii="Arial" w:hAnsi="Arial" w:cs="Arial"/>
          <w:sz w:val="22"/>
          <w:szCs w:val="22"/>
        </w:rPr>
        <w:t xml:space="preserve"> </w:t>
      </w:r>
    </w:p>
    <w:p w:rsidR="00260745" w:rsidRPr="00BA66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Łączna moc kotłowni wynosi </w:t>
      </w:r>
      <w:r w:rsidR="005F7AAA">
        <w:rPr>
          <w:rFonts w:ascii="Arial" w:hAnsi="Arial" w:cs="Arial"/>
          <w:sz w:val="22"/>
          <w:szCs w:val="22"/>
        </w:rPr>
        <w:t>498</w:t>
      </w:r>
      <w:r w:rsidRPr="00BA664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6645">
        <w:rPr>
          <w:rFonts w:ascii="Arial" w:hAnsi="Arial" w:cs="Arial"/>
          <w:sz w:val="22"/>
          <w:szCs w:val="22"/>
        </w:rPr>
        <w:t>kW.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 </w:t>
      </w:r>
    </w:p>
    <w:p w:rsidR="00260745" w:rsidRDefault="005F7AAA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Moduł kaskady</w:t>
      </w:r>
      <w:r w:rsidR="007508AC">
        <w:rPr>
          <w:rFonts w:ascii="Arial" w:hAnsi="Arial" w:cs="Arial"/>
          <w:sz w:val="22"/>
          <w:szCs w:val="22"/>
        </w:rPr>
        <w:t xml:space="preserve"> K1</w:t>
      </w:r>
      <w:r>
        <w:rPr>
          <w:rFonts w:ascii="Arial" w:hAnsi="Arial" w:cs="Arial"/>
          <w:sz w:val="22"/>
          <w:szCs w:val="22"/>
        </w:rPr>
        <w:t xml:space="preserve"> ze sterownikiem T-</w:t>
      </w:r>
      <w:proofErr w:type="gramStart"/>
      <w:r>
        <w:rPr>
          <w:rFonts w:ascii="Arial" w:hAnsi="Arial" w:cs="Arial"/>
          <w:sz w:val="22"/>
          <w:szCs w:val="22"/>
        </w:rPr>
        <w:t xml:space="preserve">Control </w:t>
      </w:r>
      <w:r w:rsidR="00260745">
        <w:rPr>
          <w:rFonts w:ascii="Arial" w:hAnsi="Arial" w:cs="Arial"/>
          <w:sz w:val="22"/>
          <w:szCs w:val="22"/>
        </w:rPr>
        <w:t xml:space="preserve"> sterować</w:t>
      </w:r>
      <w:proofErr w:type="gramEnd"/>
      <w:r w:rsidR="00260745">
        <w:rPr>
          <w:rFonts w:ascii="Arial" w:hAnsi="Arial" w:cs="Arial"/>
          <w:sz w:val="22"/>
          <w:szCs w:val="22"/>
        </w:rPr>
        <w:t xml:space="preserve"> będzie: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obiegiem </w:t>
      </w:r>
      <w:r w:rsidR="005F7AAA">
        <w:rPr>
          <w:rFonts w:ascii="Arial" w:hAnsi="Arial" w:cs="Arial"/>
          <w:sz w:val="22"/>
          <w:szCs w:val="22"/>
        </w:rPr>
        <w:t>zestawu podnoszenia temperatury powrotu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obiegiem ładowania </w:t>
      </w:r>
      <w:proofErr w:type="spellStart"/>
      <w:r>
        <w:rPr>
          <w:rFonts w:ascii="Arial" w:hAnsi="Arial" w:cs="Arial"/>
          <w:sz w:val="22"/>
          <w:szCs w:val="22"/>
        </w:rPr>
        <w:t>cwu</w:t>
      </w:r>
      <w:proofErr w:type="spellEnd"/>
    </w:p>
    <w:p w:rsidR="005F7AAA" w:rsidRDefault="005F7AAA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obiegami bezpośrednimi</w:t>
      </w:r>
    </w:p>
    <w:p w:rsidR="005F7AAA" w:rsidRDefault="005F7AAA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obiegami </w:t>
      </w:r>
      <w:proofErr w:type="spellStart"/>
      <w:r>
        <w:rPr>
          <w:rFonts w:ascii="Arial" w:hAnsi="Arial" w:cs="Arial"/>
          <w:sz w:val="22"/>
          <w:szCs w:val="22"/>
        </w:rPr>
        <w:t>mieszaczowymi</w:t>
      </w:r>
      <w:proofErr w:type="spellEnd"/>
    </w:p>
    <w:p w:rsidR="00FB700B" w:rsidRDefault="00FB700B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czujnikiem STB kotła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czujnikiem STS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czujnikiem KTS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ogranicznikiem STB oraz TR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Kotłownia będzie pr</w:t>
      </w:r>
      <w:r>
        <w:rPr>
          <w:rFonts w:ascii="Arial" w:hAnsi="Arial" w:cs="Arial"/>
          <w:sz w:val="22"/>
          <w:szCs w:val="22"/>
        </w:rPr>
        <w:t xml:space="preserve">acować na stałych parametrach </w:t>
      </w:r>
      <w:r w:rsidR="007508AC">
        <w:rPr>
          <w:rFonts w:ascii="Arial" w:hAnsi="Arial" w:cs="Arial"/>
          <w:sz w:val="22"/>
          <w:szCs w:val="22"/>
        </w:rPr>
        <w:t>7</w:t>
      </w:r>
      <w:r w:rsidR="00DF219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/</w:t>
      </w:r>
      <w:r w:rsidR="007508AC">
        <w:rPr>
          <w:rFonts w:ascii="Arial" w:hAnsi="Arial" w:cs="Arial"/>
          <w:sz w:val="22"/>
          <w:szCs w:val="22"/>
        </w:rPr>
        <w:t>5</w:t>
      </w:r>
      <w:r w:rsidR="00DF2191">
        <w:rPr>
          <w:rFonts w:ascii="Arial" w:hAnsi="Arial" w:cs="Arial"/>
          <w:sz w:val="22"/>
          <w:szCs w:val="22"/>
        </w:rPr>
        <w:t>0</w:t>
      </w:r>
      <w:r w:rsidRPr="00BA6645">
        <w:rPr>
          <w:rFonts w:ascii="Arial" w:hAnsi="Arial" w:cs="Arial"/>
          <w:sz w:val="22"/>
          <w:szCs w:val="22"/>
        </w:rPr>
        <w:t xml:space="preserve">, co wynika z parametrów wymaganych dla central wentylacyjnych </w:t>
      </w:r>
      <w:r w:rsidR="005F7AAA">
        <w:rPr>
          <w:rFonts w:ascii="Arial" w:hAnsi="Arial" w:cs="Arial"/>
          <w:sz w:val="22"/>
          <w:szCs w:val="22"/>
        </w:rPr>
        <w:t>-obieg bezpo</w:t>
      </w:r>
      <w:r w:rsidR="008C1960">
        <w:rPr>
          <w:rFonts w:ascii="Arial" w:hAnsi="Arial" w:cs="Arial"/>
          <w:sz w:val="22"/>
          <w:szCs w:val="22"/>
        </w:rPr>
        <w:t>ś</w:t>
      </w:r>
      <w:r w:rsidR="005F7AAA">
        <w:rPr>
          <w:rFonts w:ascii="Arial" w:hAnsi="Arial" w:cs="Arial"/>
          <w:sz w:val="22"/>
          <w:szCs w:val="22"/>
        </w:rPr>
        <w:t>redni</w:t>
      </w:r>
      <w:r w:rsidR="00DF2191">
        <w:rPr>
          <w:rFonts w:ascii="Arial" w:hAnsi="Arial" w:cs="Arial"/>
          <w:sz w:val="22"/>
          <w:szCs w:val="22"/>
        </w:rPr>
        <w:t xml:space="preserve"> oraz wymienników technologii basenowej.</w:t>
      </w:r>
    </w:p>
    <w:p w:rsidR="00C431BB" w:rsidRDefault="00C431BB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Kotłownia będzie pracować w układzie zamkniętym – kotły wyposażone są w wężownice schładzające wraz z zaworem </w:t>
      </w:r>
      <w:proofErr w:type="spellStart"/>
      <w:r>
        <w:rPr>
          <w:rFonts w:ascii="Arial" w:hAnsi="Arial" w:cs="Arial"/>
          <w:sz w:val="22"/>
          <w:szCs w:val="22"/>
        </w:rPr>
        <w:t>termostatycznym</w:t>
      </w:r>
      <w:r w:rsidR="001D3DE6">
        <w:rPr>
          <w:rFonts w:ascii="Arial" w:hAnsi="Arial" w:cs="Arial"/>
          <w:sz w:val="22"/>
          <w:szCs w:val="22"/>
        </w:rPr>
        <w:t>-czujka</w:t>
      </w:r>
      <w:proofErr w:type="spellEnd"/>
      <w:r w:rsidR="001D3DE6">
        <w:rPr>
          <w:rFonts w:ascii="Arial" w:hAnsi="Arial" w:cs="Arial"/>
          <w:sz w:val="22"/>
          <w:szCs w:val="22"/>
        </w:rPr>
        <w:t xml:space="preserve"> zanurzona w objętości wodnej kotła</w:t>
      </w:r>
      <w:r>
        <w:rPr>
          <w:rFonts w:ascii="Arial" w:hAnsi="Arial" w:cs="Arial"/>
          <w:sz w:val="22"/>
          <w:szCs w:val="22"/>
        </w:rPr>
        <w:t>, który po przekroczeniu zadanej temperatury</w:t>
      </w:r>
      <w:r w:rsidR="001D3DE6">
        <w:rPr>
          <w:rFonts w:ascii="Arial" w:hAnsi="Arial" w:cs="Arial"/>
          <w:sz w:val="22"/>
          <w:szCs w:val="22"/>
        </w:rPr>
        <w:t xml:space="preserve"> 95</w:t>
      </w:r>
      <w:r w:rsidR="001D3DE6">
        <w:rPr>
          <w:rFonts w:ascii="Arial" w:hAnsi="Arial" w:cs="Arial"/>
          <w:sz w:val="22"/>
          <w:szCs w:val="22"/>
          <w:vertAlign w:val="superscript"/>
        </w:rPr>
        <w:t>o</w:t>
      </w:r>
      <w:r w:rsidR="001D3DE6">
        <w:rPr>
          <w:rFonts w:ascii="Arial" w:hAnsi="Arial" w:cs="Arial"/>
          <w:sz w:val="22"/>
          <w:szCs w:val="22"/>
        </w:rPr>
        <w:t>C dopuszcza wodę i schładza obieg. Woda schłodzona odprowadzana jest grawitacyjnie do studni schładzającej.</w:t>
      </w:r>
    </w:p>
    <w:p w:rsidR="001D3DE6" w:rsidRDefault="001D3DE6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Kotły utrzymuje minimalna temperaturę powrotu – a pomocą pomp kotłowych PK1 oraz PK2 wraz z zaworami mieszającymi M</w:t>
      </w:r>
      <w:r w:rsidR="008B4348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1 oraz M</w:t>
      </w:r>
      <w:r w:rsidR="008B4348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 xml:space="preserve">2. </w:t>
      </w:r>
    </w:p>
    <w:p w:rsidR="008C1960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Obieg dla zasilenia central wentylacyjnych</w:t>
      </w:r>
      <w:r w:rsidR="007508AC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>posiada mieszacz</w:t>
      </w:r>
      <w:r w:rsidR="007508AC">
        <w:rPr>
          <w:rFonts w:ascii="Arial" w:hAnsi="Arial" w:cs="Arial"/>
          <w:sz w:val="22"/>
          <w:szCs w:val="22"/>
        </w:rPr>
        <w:t xml:space="preserve"> główny</w:t>
      </w:r>
      <w:r w:rsidRPr="00BA6645">
        <w:rPr>
          <w:rFonts w:ascii="Arial" w:hAnsi="Arial" w:cs="Arial"/>
          <w:sz w:val="22"/>
          <w:szCs w:val="22"/>
        </w:rPr>
        <w:t xml:space="preserve"> – </w:t>
      </w:r>
      <w:r w:rsidR="007508AC">
        <w:rPr>
          <w:rFonts w:ascii="Arial" w:hAnsi="Arial" w:cs="Arial"/>
          <w:sz w:val="22"/>
          <w:szCs w:val="22"/>
        </w:rPr>
        <w:t xml:space="preserve">wymagana temperatura dla centrali przygotowywana jest przez </w:t>
      </w:r>
      <w:r w:rsidRPr="00BA6645">
        <w:rPr>
          <w:rFonts w:ascii="Arial" w:hAnsi="Arial" w:cs="Arial"/>
          <w:sz w:val="22"/>
          <w:szCs w:val="22"/>
        </w:rPr>
        <w:t xml:space="preserve">układ </w:t>
      </w:r>
      <w:proofErr w:type="spellStart"/>
      <w:r w:rsidRPr="00BA6645">
        <w:rPr>
          <w:rFonts w:ascii="Arial" w:hAnsi="Arial" w:cs="Arial"/>
          <w:sz w:val="22"/>
          <w:szCs w:val="22"/>
        </w:rPr>
        <w:t>podmieszania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znajdują</w:t>
      </w:r>
      <w:r w:rsidR="007508AC">
        <w:rPr>
          <w:rFonts w:ascii="Arial" w:hAnsi="Arial" w:cs="Arial"/>
          <w:sz w:val="22"/>
          <w:szCs w:val="22"/>
        </w:rPr>
        <w:t>ce</w:t>
      </w:r>
      <w:r w:rsidRPr="00BA6645">
        <w:rPr>
          <w:rFonts w:ascii="Arial" w:hAnsi="Arial" w:cs="Arial"/>
          <w:sz w:val="22"/>
          <w:szCs w:val="22"/>
        </w:rPr>
        <w:t xml:space="preserve"> się przy centralach. Układ ma za zadanie pracować w priorytecie przygotowania parametrów dla potrzeb central wentylacyjnych oraz aparatów grzewczo-wentylacyjny</w:t>
      </w:r>
      <w:r>
        <w:rPr>
          <w:rFonts w:ascii="Arial" w:hAnsi="Arial" w:cs="Arial"/>
          <w:sz w:val="22"/>
          <w:szCs w:val="22"/>
        </w:rPr>
        <w:t xml:space="preserve">ch – w przypadku podania sygnału </w:t>
      </w:r>
      <w:r w:rsidRPr="00BA6645">
        <w:rPr>
          <w:rFonts w:ascii="Arial" w:hAnsi="Arial" w:cs="Arial"/>
          <w:sz w:val="22"/>
          <w:szCs w:val="22"/>
        </w:rPr>
        <w:t>o załączeniu centrali kotły przygotowują c</w:t>
      </w:r>
      <w:r>
        <w:rPr>
          <w:rFonts w:ascii="Arial" w:hAnsi="Arial" w:cs="Arial"/>
          <w:sz w:val="22"/>
          <w:szCs w:val="22"/>
        </w:rPr>
        <w:t xml:space="preserve">zynnik grzewczy o parametrach </w:t>
      </w:r>
      <w:r w:rsidR="007508AC">
        <w:rPr>
          <w:rFonts w:ascii="Arial" w:hAnsi="Arial" w:cs="Arial"/>
          <w:sz w:val="22"/>
          <w:szCs w:val="22"/>
        </w:rPr>
        <w:t>7</w:t>
      </w:r>
      <w:r w:rsidR="00DF219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/</w:t>
      </w:r>
      <w:r w:rsidR="007508AC">
        <w:rPr>
          <w:rFonts w:ascii="Arial" w:hAnsi="Arial" w:cs="Arial"/>
          <w:sz w:val="22"/>
          <w:szCs w:val="22"/>
        </w:rPr>
        <w:t>5</w:t>
      </w:r>
      <w:r w:rsidR="00DF2191">
        <w:rPr>
          <w:rFonts w:ascii="Arial" w:hAnsi="Arial" w:cs="Arial"/>
          <w:sz w:val="22"/>
          <w:szCs w:val="22"/>
        </w:rPr>
        <w:t>0</w:t>
      </w:r>
      <w:r w:rsidRPr="00BA6645">
        <w:rPr>
          <w:rFonts w:ascii="Arial" w:hAnsi="Arial" w:cs="Arial"/>
          <w:sz w:val="22"/>
          <w:szCs w:val="22"/>
        </w:rPr>
        <w:t xml:space="preserve"> niezależnie od krzywej grzewczej. </w:t>
      </w:r>
    </w:p>
    <w:p w:rsidR="009E2602" w:rsidRDefault="008C1960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Obiegi dla potrzeb technologii basenowej są obiegami bezpośrednimi bez mieszaczy o parametrach </w:t>
      </w:r>
      <w:r w:rsidR="007508AC">
        <w:rPr>
          <w:rFonts w:ascii="Arial" w:hAnsi="Arial" w:cs="Arial"/>
          <w:sz w:val="22"/>
          <w:szCs w:val="22"/>
        </w:rPr>
        <w:t>7</w:t>
      </w:r>
      <w:r w:rsidR="00DF219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/</w:t>
      </w:r>
      <w:r w:rsidR="007508AC">
        <w:rPr>
          <w:rFonts w:ascii="Arial" w:hAnsi="Arial" w:cs="Arial"/>
          <w:sz w:val="22"/>
          <w:szCs w:val="22"/>
        </w:rPr>
        <w:t>5</w:t>
      </w:r>
      <w:r w:rsidR="00DF2191">
        <w:rPr>
          <w:rFonts w:ascii="Arial" w:hAnsi="Arial" w:cs="Arial"/>
          <w:sz w:val="22"/>
          <w:szCs w:val="22"/>
        </w:rPr>
        <w:t>0</w:t>
      </w:r>
      <w:r w:rsidR="007067E3">
        <w:rPr>
          <w:rFonts w:ascii="Arial" w:hAnsi="Arial" w:cs="Arial"/>
          <w:sz w:val="22"/>
          <w:szCs w:val="22"/>
        </w:rPr>
        <w:t xml:space="preserve"> przez cały rok.</w:t>
      </w:r>
      <w:r w:rsidR="007508AC">
        <w:rPr>
          <w:rFonts w:ascii="Arial" w:hAnsi="Arial" w:cs="Arial"/>
          <w:sz w:val="22"/>
          <w:szCs w:val="22"/>
        </w:rPr>
        <w:t xml:space="preserve"> W celu </w:t>
      </w:r>
      <w:r w:rsidR="009E6872">
        <w:rPr>
          <w:rFonts w:ascii="Arial" w:hAnsi="Arial" w:cs="Arial"/>
          <w:sz w:val="22"/>
          <w:szCs w:val="22"/>
        </w:rPr>
        <w:t xml:space="preserve">podawania na cele basenowe dokładnej temperatury wody podgrzanej </w:t>
      </w:r>
      <w:r w:rsidR="009E2602">
        <w:rPr>
          <w:rFonts w:ascii="Arial" w:hAnsi="Arial" w:cs="Arial"/>
          <w:sz w:val="22"/>
          <w:szCs w:val="22"/>
        </w:rPr>
        <w:t xml:space="preserve">zaprojektowany zostaje </w:t>
      </w:r>
      <w:r w:rsidR="009E6872">
        <w:rPr>
          <w:rFonts w:ascii="Arial" w:hAnsi="Arial" w:cs="Arial"/>
          <w:sz w:val="22"/>
          <w:szCs w:val="22"/>
        </w:rPr>
        <w:t xml:space="preserve">zawór mieszający po stronie </w:t>
      </w:r>
      <w:r w:rsidR="009E2602">
        <w:rPr>
          <w:rFonts w:ascii="Arial" w:hAnsi="Arial" w:cs="Arial"/>
          <w:sz w:val="22"/>
          <w:szCs w:val="22"/>
        </w:rPr>
        <w:t>pierwotnej</w:t>
      </w:r>
      <w:r w:rsidR="009E6872">
        <w:rPr>
          <w:rFonts w:ascii="Arial" w:hAnsi="Arial" w:cs="Arial"/>
          <w:sz w:val="22"/>
          <w:szCs w:val="22"/>
        </w:rPr>
        <w:t xml:space="preserve"> wymiennika</w:t>
      </w:r>
      <w:r w:rsidR="009E2602">
        <w:rPr>
          <w:rFonts w:ascii="Arial" w:hAnsi="Arial" w:cs="Arial"/>
          <w:sz w:val="22"/>
          <w:szCs w:val="22"/>
        </w:rPr>
        <w:t xml:space="preserve"> </w:t>
      </w:r>
      <w:r w:rsidR="009E6872">
        <w:rPr>
          <w:rFonts w:ascii="Arial" w:hAnsi="Arial" w:cs="Arial"/>
          <w:sz w:val="22"/>
          <w:szCs w:val="22"/>
        </w:rPr>
        <w:t>– zgodnie ze schematem technologicznym kotłowni. Jego wysterowanie następuje poprzez odczyt parametrów z czujników po stronie wtórnej wymienników – na zasileniu i powrocie.</w:t>
      </w:r>
      <w:r w:rsidR="000215C3">
        <w:rPr>
          <w:rFonts w:ascii="Arial" w:hAnsi="Arial" w:cs="Arial"/>
          <w:sz w:val="22"/>
          <w:szCs w:val="22"/>
        </w:rPr>
        <w:t xml:space="preserve"> Czujniki należy umieścić w odległości maksymalnie 1m od wymienników. Przewody sygnałowe czujników należy prowadzić w </w:t>
      </w:r>
      <w:r w:rsidR="000215C3">
        <w:rPr>
          <w:rFonts w:ascii="Arial" w:hAnsi="Arial" w:cs="Arial"/>
          <w:sz w:val="22"/>
          <w:szCs w:val="22"/>
        </w:rPr>
        <w:lastRenderedPageBreak/>
        <w:t xml:space="preserve">odpowiedniej odległości od przewodów </w:t>
      </w:r>
      <w:proofErr w:type="gramStart"/>
      <w:r w:rsidR="000215C3">
        <w:rPr>
          <w:rFonts w:ascii="Arial" w:hAnsi="Arial" w:cs="Arial"/>
          <w:sz w:val="22"/>
          <w:szCs w:val="22"/>
        </w:rPr>
        <w:t>elektrycznych</w:t>
      </w:r>
      <w:proofErr w:type="gramEnd"/>
      <w:r w:rsidR="000215C3">
        <w:rPr>
          <w:rFonts w:ascii="Arial" w:hAnsi="Arial" w:cs="Arial"/>
          <w:sz w:val="22"/>
          <w:szCs w:val="22"/>
        </w:rPr>
        <w:t xml:space="preserve"> aby uniknąć zakłócenia sygnału. Przewody sygnałowe prowadzić osobną trasą. Należy dobrać średnice przewodów sygnałowych poprzez dostawcę technologii kotłowni tak, aby uniknąć spadku jakości sygnału na trasie do kotłowni.</w:t>
      </w:r>
      <w:r w:rsidR="009E6872">
        <w:rPr>
          <w:rFonts w:ascii="Arial" w:hAnsi="Arial" w:cs="Arial"/>
          <w:sz w:val="22"/>
          <w:szCs w:val="22"/>
        </w:rPr>
        <w:t xml:space="preserve"> Parametr wody basenowej ustawiany na sterowniku kotła. </w:t>
      </w:r>
      <w:r w:rsidR="000215C3">
        <w:rPr>
          <w:rFonts w:ascii="Arial" w:hAnsi="Arial" w:cs="Arial"/>
          <w:sz w:val="22"/>
          <w:szCs w:val="22"/>
        </w:rPr>
        <w:t xml:space="preserve">W przypadku zaniku napięcia zawory mieszające układu basenowego muszą zostać zamknięte w celu zabezpieczenia przed przekroczeniem temperatury maksymalnej dopuszczalnej po stronie wtórnej. W przypadku braku możliwości zamknięcia zaworu w przypadku zaniku napięcia należy po stronie układu pierwotnego kotłowni zastosować opcjonalnie zawór elektromagnetyczny NZ. </w:t>
      </w:r>
      <w:r w:rsidR="009E6872">
        <w:rPr>
          <w:rFonts w:ascii="Arial" w:hAnsi="Arial" w:cs="Arial"/>
          <w:sz w:val="22"/>
          <w:szCs w:val="22"/>
        </w:rPr>
        <w:t xml:space="preserve">Należy wykonać montaż </w:t>
      </w:r>
      <w:r w:rsidR="009E2602">
        <w:rPr>
          <w:rFonts w:ascii="Arial" w:hAnsi="Arial" w:cs="Arial"/>
          <w:sz w:val="22"/>
          <w:szCs w:val="22"/>
        </w:rPr>
        <w:t xml:space="preserve">czujników </w:t>
      </w:r>
      <w:r w:rsidR="009E6872">
        <w:rPr>
          <w:rFonts w:ascii="Arial" w:hAnsi="Arial" w:cs="Arial"/>
          <w:sz w:val="22"/>
          <w:szCs w:val="22"/>
        </w:rPr>
        <w:t xml:space="preserve">zgodnie z częścią graficzną opracowania technologii kotłowni w porozumieniu z wykonawcą technologii basenowej - uzgodnienia międzybranżowe. Pozostałe elementy po stronie wtórnej wymiennika należą do branży basenowej. </w:t>
      </w:r>
    </w:p>
    <w:p w:rsidR="008C1960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Obieg centralnego ogrzewania grzejnikowego </w:t>
      </w:r>
      <w:r w:rsidR="008C1960">
        <w:rPr>
          <w:rFonts w:ascii="Arial" w:hAnsi="Arial" w:cs="Arial"/>
          <w:sz w:val="22"/>
          <w:szCs w:val="22"/>
        </w:rPr>
        <w:t xml:space="preserve">o parametrach 70/50 jest obiegiem </w:t>
      </w:r>
      <w:proofErr w:type="spellStart"/>
      <w:r w:rsidR="008C1960">
        <w:rPr>
          <w:rFonts w:ascii="Arial" w:hAnsi="Arial" w:cs="Arial"/>
          <w:sz w:val="22"/>
          <w:szCs w:val="22"/>
        </w:rPr>
        <w:t>mieszaczowym</w:t>
      </w:r>
      <w:r w:rsidR="005535E8">
        <w:rPr>
          <w:rFonts w:ascii="Arial" w:hAnsi="Arial" w:cs="Arial"/>
          <w:sz w:val="22"/>
          <w:szCs w:val="22"/>
        </w:rPr>
        <w:t>-wymaga</w:t>
      </w:r>
      <w:proofErr w:type="spellEnd"/>
      <w:r w:rsidR="005535E8">
        <w:rPr>
          <w:rFonts w:ascii="Arial" w:hAnsi="Arial" w:cs="Arial"/>
          <w:sz w:val="22"/>
          <w:szCs w:val="22"/>
        </w:rPr>
        <w:t xml:space="preserve"> ustawienia indywidualnej krzywej grzewczej.</w:t>
      </w:r>
    </w:p>
    <w:p w:rsidR="005535E8" w:rsidRDefault="005535E8" w:rsidP="005535E8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Obieg </w:t>
      </w:r>
      <w:r>
        <w:rPr>
          <w:rFonts w:ascii="Arial" w:hAnsi="Arial" w:cs="Arial"/>
          <w:sz w:val="22"/>
          <w:szCs w:val="22"/>
        </w:rPr>
        <w:t>ogrzewania podłogowego</w:t>
      </w:r>
      <w:r w:rsidRPr="00BA66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parametrach 70/50 jest obiegiem </w:t>
      </w:r>
      <w:proofErr w:type="spellStart"/>
      <w:r>
        <w:rPr>
          <w:rFonts w:ascii="Arial" w:hAnsi="Arial" w:cs="Arial"/>
          <w:sz w:val="22"/>
          <w:szCs w:val="22"/>
        </w:rPr>
        <w:t>mieszaczowym-wymaga</w:t>
      </w:r>
      <w:proofErr w:type="spellEnd"/>
      <w:r>
        <w:rPr>
          <w:rFonts w:ascii="Arial" w:hAnsi="Arial" w:cs="Arial"/>
          <w:sz w:val="22"/>
          <w:szCs w:val="22"/>
        </w:rPr>
        <w:t xml:space="preserve"> ustawienia indywidualnej krzywej grzewczej. Na rozdzielaczach ogrzewania podłogowego zamontowane będą indywidualne układy </w:t>
      </w:r>
      <w:proofErr w:type="spellStart"/>
      <w:r>
        <w:rPr>
          <w:rFonts w:ascii="Arial" w:hAnsi="Arial" w:cs="Arial"/>
          <w:sz w:val="22"/>
          <w:szCs w:val="22"/>
        </w:rPr>
        <w:t>podmieszania</w:t>
      </w:r>
      <w:proofErr w:type="spellEnd"/>
      <w:r>
        <w:rPr>
          <w:rFonts w:ascii="Arial" w:hAnsi="Arial" w:cs="Arial"/>
          <w:sz w:val="22"/>
          <w:szCs w:val="22"/>
        </w:rPr>
        <w:t xml:space="preserve"> na wskazany w branży c.o. parametr.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Obieg </w:t>
      </w:r>
      <w:r w:rsidR="008C1960">
        <w:rPr>
          <w:rFonts w:ascii="Arial" w:hAnsi="Arial" w:cs="Arial"/>
          <w:sz w:val="22"/>
          <w:szCs w:val="22"/>
        </w:rPr>
        <w:t>nagrzewnicy w kotłowni</w:t>
      </w:r>
      <w:r>
        <w:rPr>
          <w:rFonts w:ascii="Arial" w:hAnsi="Arial" w:cs="Arial"/>
          <w:sz w:val="22"/>
          <w:szCs w:val="22"/>
        </w:rPr>
        <w:t xml:space="preserve"> grzewczej</w:t>
      </w:r>
      <w:r w:rsidRPr="00BA6645">
        <w:rPr>
          <w:rFonts w:ascii="Arial" w:hAnsi="Arial" w:cs="Arial"/>
          <w:sz w:val="22"/>
          <w:szCs w:val="22"/>
        </w:rPr>
        <w:t xml:space="preserve"> będzie </w:t>
      </w:r>
      <w:r w:rsidR="008C1960">
        <w:rPr>
          <w:rFonts w:ascii="Arial" w:hAnsi="Arial" w:cs="Arial"/>
          <w:sz w:val="22"/>
          <w:szCs w:val="22"/>
        </w:rPr>
        <w:t xml:space="preserve">układem </w:t>
      </w:r>
      <w:proofErr w:type="spellStart"/>
      <w:r w:rsidR="009E6872">
        <w:rPr>
          <w:rFonts w:ascii="Arial" w:hAnsi="Arial" w:cs="Arial"/>
          <w:sz w:val="22"/>
          <w:szCs w:val="22"/>
        </w:rPr>
        <w:t>mieszaczowym</w:t>
      </w:r>
      <w:proofErr w:type="spellEnd"/>
      <w:r w:rsidR="008C19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</w:t>
      </w:r>
      <w:r w:rsidR="008C1960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arametry pracy </w:t>
      </w:r>
      <w:r w:rsidR="009E6872">
        <w:rPr>
          <w:rFonts w:ascii="Arial" w:hAnsi="Arial" w:cs="Arial"/>
          <w:sz w:val="22"/>
          <w:szCs w:val="22"/>
        </w:rPr>
        <w:t>7</w:t>
      </w:r>
      <w:r w:rsidR="00DF219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/</w:t>
      </w:r>
      <w:r w:rsidR="009E6872">
        <w:rPr>
          <w:rFonts w:ascii="Arial" w:hAnsi="Arial" w:cs="Arial"/>
          <w:sz w:val="22"/>
          <w:szCs w:val="22"/>
        </w:rPr>
        <w:t>5</w:t>
      </w:r>
      <w:r w:rsidR="00DF2191">
        <w:rPr>
          <w:rFonts w:ascii="Arial" w:hAnsi="Arial" w:cs="Arial"/>
          <w:sz w:val="22"/>
          <w:szCs w:val="22"/>
        </w:rPr>
        <w:t>0</w:t>
      </w:r>
      <w:r w:rsidRPr="00BA6645">
        <w:rPr>
          <w:rFonts w:ascii="Arial" w:hAnsi="Arial" w:cs="Arial"/>
          <w:sz w:val="22"/>
          <w:szCs w:val="22"/>
          <w:vertAlign w:val="superscript"/>
        </w:rPr>
        <w:t xml:space="preserve"> </w:t>
      </w:r>
      <w:proofErr w:type="spellStart"/>
      <w:r w:rsidRPr="00BA6645">
        <w:rPr>
          <w:rFonts w:ascii="Arial" w:hAnsi="Arial" w:cs="Arial"/>
          <w:sz w:val="22"/>
          <w:szCs w:val="22"/>
          <w:vertAlign w:val="superscript"/>
        </w:rPr>
        <w:t>o</w:t>
      </w:r>
      <w:r w:rsidRPr="00BA6645">
        <w:rPr>
          <w:rFonts w:ascii="Arial" w:hAnsi="Arial" w:cs="Arial"/>
          <w:sz w:val="22"/>
          <w:szCs w:val="22"/>
        </w:rPr>
        <w:t>C</w:t>
      </w:r>
      <w:proofErr w:type="spellEnd"/>
      <w:r w:rsidR="009E6872">
        <w:rPr>
          <w:rFonts w:ascii="Arial" w:hAnsi="Arial" w:cs="Arial"/>
          <w:sz w:val="22"/>
          <w:szCs w:val="22"/>
        </w:rPr>
        <w:t xml:space="preserve"> oraz indywidualną krzywą grzewczą.</w:t>
      </w:r>
    </w:p>
    <w:p w:rsidR="009E6872" w:rsidRPr="00BA6645" w:rsidRDefault="009E6872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Obieg ciepła technologicznego na potrzeby sauny jest obiegiem </w:t>
      </w:r>
      <w:proofErr w:type="spellStart"/>
      <w:r>
        <w:rPr>
          <w:rFonts w:ascii="Arial" w:hAnsi="Arial" w:cs="Arial"/>
          <w:sz w:val="22"/>
          <w:szCs w:val="22"/>
        </w:rPr>
        <w:t>mieszaczowym</w:t>
      </w:r>
      <w:proofErr w:type="spellEnd"/>
      <w:r>
        <w:rPr>
          <w:rFonts w:ascii="Arial" w:hAnsi="Arial" w:cs="Arial"/>
          <w:sz w:val="22"/>
          <w:szCs w:val="22"/>
        </w:rPr>
        <w:t xml:space="preserve"> na parametry pracy 70/50</w:t>
      </w:r>
      <w:r w:rsidRPr="00BA6645">
        <w:rPr>
          <w:rFonts w:ascii="Arial" w:hAnsi="Arial" w:cs="Arial"/>
          <w:sz w:val="22"/>
          <w:szCs w:val="22"/>
          <w:vertAlign w:val="superscript"/>
        </w:rPr>
        <w:t xml:space="preserve"> </w:t>
      </w:r>
      <w:proofErr w:type="spellStart"/>
      <w:r w:rsidRPr="00BA6645">
        <w:rPr>
          <w:rFonts w:ascii="Arial" w:hAnsi="Arial" w:cs="Arial"/>
          <w:sz w:val="22"/>
          <w:szCs w:val="22"/>
          <w:vertAlign w:val="superscript"/>
        </w:rPr>
        <w:t>o</w:t>
      </w:r>
      <w:r w:rsidRPr="00BA6645">
        <w:rPr>
          <w:rFonts w:ascii="Arial" w:hAnsi="Arial" w:cs="Arial"/>
          <w:sz w:val="22"/>
          <w:szCs w:val="22"/>
        </w:rPr>
        <w:t>C</w:t>
      </w:r>
      <w:proofErr w:type="spellEnd"/>
      <w:r>
        <w:rPr>
          <w:rFonts w:ascii="Arial" w:hAnsi="Arial" w:cs="Arial"/>
          <w:sz w:val="22"/>
          <w:szCs w:val="22"/>
        </w:rPr>
        <w:t xml:space="preserve"> pracującym w trybie całorocznym. Utrzymanie stałego przepływu za pomocą zaworu KOMBOVENTIL 4006M.</w:t>
      </w:r>
    </w:p>
    <w:p w:rsidR="00FB700B" w:rsidRDefault="008C1960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Każdy kocioł będzie p</w:t>
      </w:r>
      <w:r w:rsidR="00260745" w:rsidRPr="00BA6645">
        <w:rPr>
          <w:rFonts w:ascii="Arial" w:hAnsi="Arial" w:cs="Arial"/>
          <w:sz w:val="22"/>
          <w:szCs w:val="22"/>
        </w:rPr>
        <w:t>osiadać będzie jeden sys</w:t>
      </w:r>
      <w:r w:rsidR="00260745">
        <w:rPr>
          <w:rFonts w:ascii="Arial" w:hAnsi="Arial" w:cs="Arial"/>
          <w:sz w:val="22"/>
          <w:szCs w:val="22"/>
        </w:rPr>
        <w:t xml:space="preserve">tem </w:t>
      </w:r>
      <w:r>
        <w:rPr>
          <w:rFonts w:ascii="Arial" w:hAnsi="Arial" w:cs="Arial"/>
          <w:sz w:val="22"/>
          <w:szCs w:val="22"/>
        </w:rPr>
        <w:t>kominowy</w:t>
      </w:r>
      <w:r w:rsidR="002607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fi300</w:t>
      </w:r>
      <w:r w:rsidR="00260745" w:rsidRPr="00BA6645">
        <w:rPr>
          <w:rFonts w:ascii="Arial" w:hAnsi="Arial" w:cs="Arial"/>
          <w:sz w:val="22"/>
          <w:szCs w:val="22"/>
        </w:rPr>
        <w:t xml:space="preserve"> wyprowadzony minimum 100 cm ponad połać dachową. Komin wyposażyć w odpływ skroplin i podłączenie do instalacji kanalizacyjnej poprzez </w:t>
      </w:r>
      <w:proofErr w:type="gramStart"/>
      <w:r w:rsidR="00260745" w:rsidRPr="00BA6645">
        <w:rPr>
          <w:rFonts w:ascii="Arial" w:hAnsi="Arial" w:cs="Arial"/>
          <w:sz w:val="22"/>
          <w:szCs w:val="22"/>
        </w:rPr>
        <w:t>wcześniejszą neutralizacje</w:t>
      </w:r>
      <w:proofErr w:type="gramEnd"/>
      <w:r w:rsidR="00260745" w:rsidRPr="00BA664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Kotły pobierają powietrze do spalania z pomieszczenia kotłowni.</w:t>
      </w:r>
      <w:r w:rsidR="00260745" w:rsidRPr="00BA6645">
        <w:rPr>
          <w:rFonts w:ascii="Arial" w:hAnsi="Arial" w:cs="Arial"/>
          <w:sz w:val="22"/>
          <w:szCs w:val="22"/>
        </w:rPr>
        <w:tab/>
      </w:r>
    </w:p>
    <w:p w:rsidR="008C1960" w:rsidRDefault="00FB700B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Kotły </w:t>
      </w:r>
      <w:proofErr w:type="spellStart"/>
      <w:r w:rsidRPr="005F7AAA">
        <w:rPr>
          <w:rFonts w:ascii="Arial" w:hAnsi="Arial" w:cs="Arial"/>
          <w:sz w:val="22"/>
          <w:szCs w:val="22"/>
        </w:rPr>
        <w:t>Firematic</w:t>
      </w:r>
      <w:proofErr w:type="spellEnd"/>
      <w:r w:rsidRPr="005F7AAA">
        <w:rPr>
          <w:rFonts w:ascii="Arial" w:hAnsi="Arial" w:cs="Arial"/>
          <w:sz w:val="22"/>
          <w:szCs w:val="22"/>
        </w:rPr>
        <w:t xml:space="preserve"> T-Control 2</w:t>
      </w:r>
      <w:r>
        <w:rPr>
          <w:rFonts w:ascii="Arial" w:hAnsi="Arial" w:cs="Arial"/>
          <w:sz w:val="22"/>
          <w:szCs w:val="22"/>
        </w:rPr>
        <w:t>4</w:t>
      </w:r>
      <w:r w:rsidRPr="005F7AAA">
        <w:rPr>
          <w:rFonts w:ascii="Arial" w:hAnsi="Arial" w:cs="Arial"/>
          <w:sz w:val="22"/>
          <w:szCs w:val="22"/>
        </w:rPr>
        <w:t>9kW</w:t>
      </w:r>
      <w:r>
        <w:rPr>
          <w:rFonts w:ascii="Arial" w:hAnsi="Arial" w:cs="Arial"/>
          <w:sz w:val="22"/>
          <w:szCs w:val="22"/>
        </w:rPr>
        <w:t xml:space="preserve"> wbudowana mają fabrycznie wężownice </w:t>
      </w:r>
      <w:proofErr w:type="spellStart"/>
      <w:r>
        <w:rPr>
          <w:rFonts w:ascii="Arial" w:hAnsi="Arial" w:cs="Arial"/>
          <w:sz w:val="22"/>
          <w:szCs w:val="22"/>
        </w:rPr>
        <w:t>sładzającą</w:t>
      </w:r>
      <w:proofErr w:type="spellEnd"/>
      <w:r>
        <w:rPr>
          <w:rFonts w:ascii="Arial" w:hAnsi="Arial" w:cs="Arial"/>
          <w:sz w:val="22"/>
          <w:szCs w:val="22"/>
        </w:rPr>
        <w:t xml:space="preserve"> uruchamianą przez zawór termostatyczny po przekroczeniu temperatury 95 stopni. </w:t>
      </w:r>
      <w:r w:rsidR="00260745" w:rsidRPr="00BA6645">
        <w:rPr>
          <w:rFonts w:ascii="Arial" w:hAnsi="Arial" w:cs="Arial"/>
          <w:sz w:val="22"/>
          <w:szCs w:val="22"/>
        </w:rPr>
        <w:br/>
      </w:r>
      <w:r w:rsidR="00260745" w:rsidRPr="00BA6645">
        <w:rPr>
          <w:rFonts w:ascii="Arial" w:hAnsi="Arial" w:cs="Arial"/>
          <w:sz w:val="22"/>
          <w:szCs w:val="22"/>
        </w:rPr>
        <w:tab/>
        <w:t xml:space="preserve">Zabezpieczenie urządzenia grzewczego (woda) przed wzrostem temperatury T </w:t>
      </w:r>
      <w:r w:rsidR="00260745" w:rsidRPr="00BA6645">
        <w:rPr>
          <w:rFonts w:ascii="Arial" w:hAnsi="Arial" w:cs="Arial"/>
          <w:sz w:val="22"/>
          <w:szCs w:val="22"/>
        </w:rPr>
        <w:sym w:font="Symbol" w:char="F03E"/>
      </w:r>
      <w:r w:rsidR="00260745" w:rsidRPr="00BA6645">
        <w:rPr>
          <w:rFonts w:ascii="Arial" w:hAnsi="Arial" w:cs="Arial"/>
          <w:sz w:val="22"/>
          <w:szCs w:val="22"/>
        </w:rPr>
        <w:t xml:space="preserve"> 353 K i </w:t>
      </w:r>
      <w:proofErr w:type="gramStart"/>
      <w:r w:rsidR="00260745" w:rsidRPr="00BA6645">
        <w:rPr>
          <w:rFonts w:ascii="Arial" w:hAnsi="Arial" w:cs="Arial"/>
          <w:sz w:val="22"/>
          <w:szCs w:val="22"/>
        </w:rPr>
        <w:t>ciśnienia  P</w:t>
      </w:r>
      <w:proofErr w:type="gramEnd"/>
      <w:r w:rsidR="00260745" w:rsidRPr="00BA6645">
        <w:rPr>
          <w:rFonts w:ascii="Arial" w:hAnsi="Arial" w:cs="Arial"/>
          <w:sz w:val="22"/>
          <w:szCs w:val="22"/>
        </w:rPr>
        <w:t xml:space="preserve"> </w:t>
      </w:r>
      <w:r w:rsidR="00260745" w:rsidRPr="00BA6645">
        <w:rPr>
          <w:rFonts w:ascii="Arial" w:hAnsi="Arial" w:cs="Arial"/>
          <w:sz w:val="22"/>
          <w:szCs w:val="22"/>
        </w:rPr>
        <w:sym w:font="Symbol" w:char="F03E"/>
      </w:r>
      <w:r w:rsidR="00260745" w:rsidRPr="00BA6645">
        <w:rPr>
          <w:rFonts w:ascii="Arial" w:hAnsi="Arial" w:cs="Arial"/>
          <w:sz w:val="22"/>
          <w:szCs w:val="22"/>
        </w:rPr>
        <w:t xml:space="preserve"> 0,30 </w:t>
      </w:r>
      <w:proofErr w:type="spellStart"/>
      <w:r w:rsidR="00260745" w:rsidRPr="00BA6645">
        <w:rPr>
          <w:rFonts w:ascii="Arial" w:hAnsi="Arial" w:cs="Arial"/>
          <w:sz w:val="22"/>
          <w:szCs w:val="22"/>
        </w:rPr>
        <w:t>MPa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 stanowić będzie naczynie </w:t>
      </w:r>
      <w:proofErr w:type="spellStart"/>
      <w:r w:rsidR="00260745" w:rsidRPr="00BA6645">
        <w:rPr>
          <w:rFonts w:ascii="Arial" w:hAnsi="Arial" w:cs="Arial"/>
          <w:sz w:val="22"/>
          <w:szCs w:val="22"/>
        </w:rPr>
        <w:t>wzbiorcze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przeponowe </w:t>
      </w:r>
      <w:proofErr w:type="spellStart"/>
      <w:r w:rsidR="00260745" w:rsidRPr="00BA6645">
        <w:rPr>
          <w:rFonts w:ascii="Arial" w:hAnsi="Arial" w:cs="Arial"/>
          <w:sz w:val="22"/>
          <w:szCs w:val="22"/>
        </w:rPr>
        <w:t>Reflex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typu  N</w:t>
      </w:r>
      <w:r w:rsidR="005535E8">
        <w:rPr>
          <w:rFonts w:ascii="Arial" w:hAnsi="Arial" w:cs="Arial"/>
          <w:sz w:val="22"/>
          <w:szCs w:val="22"/>
        </w:rPr>
        <w:t>80</w:t>
      </w:r>
      <w:r w:rsidR="00260745" w:rsidRPr="00BA6645">
        <w:rPr>
          <w:rFonts w:ascii="Arial" w:hAnsi="Arial" w:cs="Arial"/>
          <w:sz w:val="22"/>
          <w:szCs w:val="22"/>
        </w:rPr>
        <w:t xml:space="preserve"> w/g normy PN-/B-2414</w:t>
      </w:r>
      <w:r w:rsidR="008C1960">
        <w:rPr>
          <w:rFonts w:ascii="Arial" w:hAnsi="Arial" w:cs="Arial"/>
          <w:sz w:val="22"/>
          <w:szCs w:val="22"/>
        </w:rPr>
        <w:t xml:space="preserve"> indywidualne dla każdego kotła.</w:t>
      </w:r>
    </w:p>
    <w:p w:rsidR="008C1960" w:rsidRPr="00BA6645" w:rsidRDefault="008C1960" w:rsidP="008C1960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t xml:space="preserve">Zabezpieczenie urządzenia grzewczego (woda) przed wzrostem temperatury T </w:t>
      </w:r>
      <w:r w:rsidRPr="00BA6645">
        <w:rPr>
          <w:rFonts w:ascii="Arial" w:hAnsi="Arial" w:cs="Arial"/>
          <w:sz w:val="22"/>
          <w:szCs w:val="22"/>
        </w:rPr>
        <w:sym w:font="Symbol" w:char="F03E"/>
      </w:r>
      <w:r w:rsidRPr="00BA6645">
        <w:rPr>
          <w:rFonts w:ascii="Arial" w:hAnsi="Arial" w:cs="Arial"/>
          <w:sz w:val="22"/>
          <w:szCs w:val="22"/>
        </w:rPr>
        <w:t xml:space="preserve"> 353 K i </w:t>
      </w:r>
      <w:proofErr w:type="gramStart"/>
      <w:r w:rsidRPr="00BA6645">
        <w:rPr>
          <w:rFonts w:ascii="Arial" w:hAnsi="Arial" w:cs="Arial"/>
          <w:sz w:val="22"/>
          <w:szCs w:val="22"/>
        </w:rPr>
        <w:t>ciśnienia  P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sym w:font="Symbol" w:char="F03E"/>
      </w:r>
      <w:r w:rsidRPr="00BA6645">
        <w:rPr>
          <w:rFonts w:ascii="Arial" w:hAnsi="Arial" w:cs="Arial"/>
          <w:sz w:val="22"/>
          <w:szCs w:val="22"/>
        </w:rPr>
        <w:t xml:space="preserve"> 0,30 </w:t>
      </w:r>
      <w:proofErr w:type="spellStart"/>
      <w:r w:rsidRPr="00BA6645">
        <w:rPr>
          <w:rFonts w:ascii="Arial" w:hAnsi="Arial" w:cs="Arial"/>
          <w:sz w:val="22"/>
          <w:szCs w:val="22"/>
        </w:rPr>
        <w:t>MPa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 stanowić będzie naczynie </w:t>
      </w:r>
      <w:proofErr w:type="spellStart"/>
      <w:r w:rsidRPr="00BA6645">
        <w:rPr>
          <w:rFonts w:ascii="Arial" w:hAnsi="Arial" w:cs="Arial"/>
          <w:sz w:val="22"/>
          <w:szCs w:val="22"/>
        </w:rPr>
        <w:t>wzbiorcze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przeponowe </w:t>
      </w:r>
      <w:proofErr w:type="spellStart"/>
      <w:r w:rsidRPr="00BA6645">
        <w:rPr>
          <w:rFonts w:ascii="Arial" w:hAnsi="Arial" w:cs="Arial"/>
          <w:sz w:val="22"/>
          <w:szCs w:val="22"/>
        </w:rPr>
        <w:t>Reflex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typu  N</w:t>
      </w:r>
      <w:r>
        <w:rPr>
          <w:rFonts w:ascii="Arial" w:hAnsi="Arial" w:cs="Arial"/>
          <w:sz w:val="22"/>
          <w:szCs w:val="22"/>
        </w:rPr>
        <w:t>1</w:t>
      </w:r>
      <w:r w:rsidR="005535E8">
        <w:rPr>
          <w:rFonts w:ascii="Arial" w:hAnsi="Arial" w:cs="Arial"/>
          <w:sz w:val="22"/>
          <w:szCs w:val="22"/>
        </w:rPr>
        <w:t>000</w:t>
      </w:r>
      <w:r w:rsidRPr="00BA6645">
        <w:rPr>
          <w:rFonts w:ascii="Arial" w:hAnsi="Arial" w:cs="Arial"/>
          <w:sz w:val="22"/>
          <w:szCs w:val="22"/>
        </w:rPr>
        <w:t xml:space="preserve"> w/g normy PN-/B-2414</w:t>
      </w:r>
      <w:r>
        <w:rPr>
          <w:rFonts w:ascii="Arial" w:hAnsi="Arial" w:cs="Arial"/>
          <w:sz w:val="22"/>
          <w:szCs w:val="22"/>
        </w:rPr>
        <w:t xml:space="preserve"> dla całości zładu obiegów grzewczych.</w:t>
      </w:r>
      <w:r w:rsidR="00260745" w:rsidRPr="00BA6645">
        <w:rPr>
          <w:rFonts w:ascii="Arial" w:hAnsi="Arial" w:cs="Arial"/>
          <w:sz w:val="22"/>
          <w:szCs w:val="22"/>
        </w:rPr>
        <w:br/>
      </w:r>
      <w:r w:rsidR="00260745" w:rsidRPr="00BA6645">
        <w:rPr>
          <w:rFonts w:ascii="Arial" w:hAnsi="Arial" w:cs="Arial"/>
          <w:sz w:val="22"/>
          <w:szCs w:val="22"/>
        </w:rPr>
        <w:tab/>
      </w:r>
      <w:r w:rsidR="00260745" w:rsidRPr="00BA6645">
        <w:rPr>
          <w:rFonts w:ascii="Arial" w:hAnsi="Arial" w:cs="Arial"/>
          <w:sz w:val="22"/>
          <w:szCs w:val="22"/>
        </w:rPr>
        <w:tab/>
        <w:t xml:space="preserve">Zabezpieczenie urządzenia grzewczego (c.w.u.)  przed wzrostem temperatury T </w:t>
      </w:r>
      <w:r w:rsidR="00260745" w:rsidRPr="00BA6645">
        <w:rPr>
          <w:rFonts w:ascii="Arial" w:hAnsi="Arial" w:cs="Arial"/>
          <w:sz w:val="22"/>
          <w:szCs w:val="22"/>
        </w:rPr>
        <w:sym w:font="Symbol" w:char="F03E"/>
      </w:r>
      <w:r w:rsidR="00260745" w:rsidRPr="00BA6645">
        <w:rPr>
          <w:rFonts w:ascii="Arial" w:hAnsi="Arial" w:cs="Arial"/>
          <w:sz w:val="22"/>
          <w:szCs w:val="22"/>
        </w:rPr>
        <w:t xml:space="preserve"> 353 K i ciśnienia P </w:t>
      </w:r>
      <w:r w:rsidR="00260745" w:rsidRPr="00BA6645">
        <w:rPr>
          <w:rFonts w:ascii="Arial" w:hAnsi="Arial" w:cs="Arial"/>
          <w:sz w:val="22"/>
          <w:szCs w:val="22"/>
        </w:rPr>
        <w:sym w:font="Symbol" w:char="F03E"/>
      </w:r>
      <w:r w:rsidR="00260745" w:rsidRPr="00BA6645">
        <w:rPr>
          <w:rFonts w:ascii="Arial" w:hAnsi="Arial" w:cs="Arial"/>
          <w:sz w:val="22"/>
          <w:szCs w:val="22"/>
        </w:rPr>
        <w:t xml:space="preserve"> 0,50 </w:t>
      </w:r>
      <w:proofErr w:type="spellStart"/>
      <w:proofErr w:type="gramStart"/>
      <w:r w:rsidR="00260745" w:rsidRPr="00BA6645">
        <w:rPr>
          <w:rFonts w:ascii="Arial" w:hAnsi="Arial" w:cs="Arial"/>
          <w:sz w:val="22"/>
          <w:szCs w:val="22"/>
        </w:rPr>
        <w:t>MPa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 stanowić</w:t>
      </w:r>
      <w:proofErr w:type="gramEnd"/>
      <w:r w:rsidR="00260745" w:rsidRPr="00BA6645">
        <w:rPr>
          <w:rFonts w:ascii="Arial" w:hAnsi="Arial" w:cs="Arial"/>
          <w:sz w:val="22"/>
          <w:szCs w:val="22"/>
        </w:rPr>
        <w:t xml:space="preserve"> będzie naczynie </w:t>
      </w:r>
      <w:proofErr w:type="spellStart"/>
      <w:r w:rsidR="00260745" w:rsidRPr="00BA6645">
        <w:rPr>
          <w:rFonts w:ascii="Arial" w:hAnsi="Arial" w:cs="Arial"/>
          <w:sz w:val="22"/>
          <w:szCs w:val="22"/>
        </w:rPr>
        <w:t>wzbiorcze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</w:t>
      </w:r>
      <w:r w:rsidR="00260745" w:rsidRPr="00BA6645">
        <w:rPr>
          <w:rFonts w:ascii="Arial" w:hAnsi="Arial" w:cs="Arial"/>
          <w:sz w:val="22"/>
          <w:szCs w:val="22"/>
        </w:rPr>
        <w:lastRenderedPageBreak/>
        <w:t xml:space="preserve">przeponowe </w:t>
      </w:r>
      <w:proofErr w:type="spellStart"/>
      <w:r w:rsidR="00260745" w:rsidRPr="00BA6645">
        <w:rPr>
          <w:rFonts w:ascii="Arial" w:hAnsi="Arial" w:cs="Arial"/>
          <w:sz w:val="22"/>
          <w:szCs w:val="22"/>
        </w:rPr>
        <w:t>Reflex</w:t>
      </w:r>
      <w:proofErr w:type="spellEnd"/>
      <w:r w:rsidR="00260745" w:rsidRPr="00BA6645">
        <w:rPr>
          <w:rFonts w:ascii="Arial" w:hAnsi="Arial" w:cs="Arial"/>
          <w:sz w:val="22"/>
          <w:szCs w:val="22"/>
        </w:rPr>
        <w:t xml:space="preserve"> typu  D</w:t>
      </w:r>
      <w:r w:rsidR="005535E8">
        <w:rPr>
          <w:rFonts w:ascii="Arial" w:hAnsi="Arial" w:cs="Arial"/>
          <w:sz w:val="22"/>
          <w:szCs w:val="22"/>
        </w:rPr>
        <w:t>T200</w:t>
      </w:r>
      <w:r w:rsidR="00260745">
        <w:rPr>
          <w:rFonts w:ascii="Arial" w:hAnsi="Arial" w:cs="Arial"/>
          <w:sz w:val="22"/>
          <w:szCs w:val="22"/>
        </w:rPr>
        <w:t xml:space="preserve"> </w:t>
      </w:r>
      <w:r w:rsidR="00260745" w:rsidRPr="00BA6645">
        <w:rPr>
          <w:rFonts w:ascii="Arial" w:hAnsi="Arial" w:cs="Arial"/>
          <w:sz w:val="22"/>
          <w:szCs w:val="22"/>
        </w:rPr>
        <w:t xml:space="preserve">w/g normy PN-/B-2414. </w:t>
      </w:r>
      <w:r w:rsidR="00260745" w:rsidRPr="00BA6645">
        <w:rPr>
          <w:rFonts w:ascii="Arial" w:hAnsi="Arial" w:cs="Arial"/>
          <w:sz w:val="22"/>
          <w:szCs w:val="22"/>
        </w:rPr>
        <w:tab/>
      </w:r>
      <w:r w:rsidR="00260745" w:rsidRPr="00BA6645">
        <w:rPr>
          <w:rFonts w:ascii="Arial" w:hAnsi="Arial" w:cs="Arial"/>
          <w:sz w:val="22"/>
          <w:szCs w:val="22"/>
        </w:rPr>
        <w:br/>
        <w:t xml:space="preserve">Dobiera się stacje </w:t>
      </w:r>
      <w:r w:rsidRPr="007067E3">
        <w:rPr>
          <w:rFonts w:ascii="Arial" w:hAnsi="Arial" w:cs="Arial"/>
          <w:sz w:val="22"/>
          <w:szCs w:val="22"/>
        </w:rPr>
        <w:t xml:space="preserve">uzdatniania </w:t>
      </w:r>
      <w:proofErr w:type="spellStart"/>
      <w:r w:rsidR="007067E3" w:rsidRPr="007067E3">
        <w:rPr>
          <w:rFonts w:ascii="Arial" w:hAnsi="Arial" w:cs="Arial"/>
          <w:sz w:val="22"/>
          <w:szCs w:val="22"/>
        </w:rPr>
        <w:t>Cosmowater</w:t>
      </w:r>
      <w:proofErr w:type="spellEnd"/>
      <w:r w:rsidR="007067E3" w:rsidRPr="007067E3">
        <w:rPr>
          <w:rFonts w:ascii="Arial" w:hAnsi="Arial" w:cs="Arial"/>
          <w:sz w:val="22"/>
          <w:szCs w:val="22"/>
        </w:rPr>
        <w:t xml:space="preserve"> Standard </w:t>
      </w:r>
      <w:r w:rsidRPr="007067E3">
        <w:rPr>
          <w:rFonts w:ascii="Arial" w:hAnsi="Arial" w:cs="Arial"/>
          <w:sz w:val="22"/>
          <w:szCs w:val="22"/>
        </w:rPr>
        <w:t>z dozownikiem</w:t>
      </w:r>
      <w:r>
        <w:rPr>
          <w:rFonts w:ascii="Arial" w:hAnsi="Arial" w:cs="Arial"/>
          <w:sz w:val="22"/>
          <w:szCs w:val="22"/>
        </w:rPr>
        <w:t xml:space="preserve"> </w:t>
      </w:r>
      <w:r w:rsidRPr="00474038">
        <w:t>ESPEDOS WZ25CH80</w:t>
      </w:r>
    </w:p>
    <w:p w:rsidR="00260745" w:rsidRDefault="00260745" w:rsidP="00260745">
      <w:pPr>
        <w:pStyle w:val="Tekstpodstawowyzwciciem2"/>
        <w:spacing w:after="0" w:line="360" w:lineRule="auto"/>
        <w:ind w:left="0" w:right="567" w:firstLine="0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Podgrzew wody dla potrzeby c.w.u.  realizowany będzie za pomocą </w:t>
      </w:r>
      <w:r w:rsidR="008C1960">
        <w:rPr>
          <w:rFonts w:ascii="Arial" w:hAnsi="Arial" w:cs="Arial"/>
          <w:sz w:val="22"/>
          <w:szCs w:val="22"/>
        </w:rPr>
        <w:t>2</w:t>
      </w:r>
      <w:r w:rsidRPr="00BA6645">
        <w:rPr>
          <w:rFonts w:ascii="Arial" w:hAnsi="Arial" w:cs="Arial"/>
          <w:sz w:val="22"/>
          <w:szCs w:val="22"/>
        </w:rPr>
        <w:t xml:space="preserve"> x podgrzewacza pojemnościowego </w:t>
      </w:r>
      <w:proofErr w:type="spellStart"/>
      <w:r w:rsidR="008C1960">
        <w:rPr>
          <w:rFonts w:ascii="Arial" w:hAnsi="Arial" w:cs="Arial"/>
          <w:sz w:val="22"/>
          <w:szCs w:val="22"/>
        </w:rPr>
        <w:t>StoraTherm</w:t>
      </w:r>
      <w:proofErr w:type="spellEnd"/>
      <w:r w:rsidR="008C196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1960">
        <w:rPr>
          <w:rFonts w:ascii="Arial" w:hAnsi="Arial" w:cs="Arial"/>
          <w:sz w:val="22"/>
          <w:szCs w:val="22"/>
        </w:rPr>
        <w:t>Auqa</w:t>
      </w:r>
      <w:proofErr w:type="spellEnd"/>
      <w:r w:rsidR="008C1960">
        <w:rPr>
          <w:rFonts w:ascii="Arial" w:hAnsi="Arial" w:cs="Arial"/>
          <w:sz w:val="22"/>
          <w:szCs w:val="22"/>
        </w:rPr>
        <w:t xml:space="preserve"> marki </w:t>
      </w:r>
      <w:proofErr w:type="spellStart"/>
      <w:proofErr w:type="gramStart"/>
      <w:r w:rsidR="008C1960">
        <w:rPr>
          <w:rFonts w:ascii="Arial" w:hAnsi="Arial" w:cs="Arial"/>
          <w:sz w:val="22"/>
          <w:szCs w:val="22"/>
        </w:rPr>
        <w:t>Reflex</w:t>
      </w:r>
      <w:proofErr w:type="spellEnd"/>
      <w:r w:rsidR="008C1960">
        <w:rPr>
          <w:rFonts w:ascii="Arial" w:hAnsi="Arial" w:cs="Arial"/>
          <w:sz w:val="22"/>
          <w:szCs w:val="22"/>
        </w:rPr>
        <w:t xml:space="preserve">  AF</w:t>
      </w:r>
      <w:proofErr w:type="gramEnd"/>
      <w:r w:rsidR="008C19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V=</w:t>
      </w:r>
      <w:r w:rsidR="008C1960">
        <w:rPr>
          <w:rFonts w:ascii="Arial" w:hAnsi="Arial" w:cs="Arial"/>
          <w:sz w:val="22"/>
          <w:szCs w:val="22"/>
        </w:rPr>
        <w:t>1500</w:t>
      </w:r>
      <w:r>
        <w:rPr>
          <w:rFonts w:ascii="Arial" w:hAnsi="Arial" w:cs="Arial"/>
          <w:sz w:val="22"/>
          <w:szCs w:val="22"/>
        </w:rPr>
        <w:t>dm</w:t>
      </w:r>
      <w:r w:rsidRPr="002A084B">
        <w:rPr>
          <w:rFonts w:ascii="Arial" w:hAnsi="Arial" w:cs="Arial"/>
          <w:sz w:val="22"/>
          <w:szCs w:val="22"/>
          <w:vertAlign w:val="superscript"/>
        </w:rPr>
        <w:t>3</w:t>
      </w:r>
      <w:r w:rsidRPr="00BA6645">
        <w:rPr>
          <w:rFonts w:ascii="Arial" w:hAnsi="Arial" w:cs="Arial"/>
          <w:sz w:val="22"/>
          <w:szCs w:val="22"/>
        </w:rPr>
        <w:t xml:space="preserve">. </w:t>
      </w:r>
      <w:r w:rsidR="009E6872" w:rsidRPr="00163889">
        <w:rPr>
          <w:rFonts w:ascii="Arial" w:hAnsi="Arial" w:cs="Arial"/>
          <w:b/>
          <w:sz w:val="22"/>
          <w:szCs w:val="22"/>
        </w:rPr>
        <w:t xml:space="preserve">Podgrzewacze podłączone będą szeregowo. Na połączeniu c.w.u. </w:t>
      </w:r>
      <w:proofErr w:type="gramStart"/>
      <w:r w:rsidR="009E6872" w:rsidRPr="00163889">
        <w:rPr>
          <w:rFonts w:ascii="Arial" w:hAnsi="Arial" w:cs="Arial"/>
          <w:b/>
          <w:sz w:val="22"/>
          <w:szCs w:val="22"/>
        </w:rPr>
        <w:t>miedzy</w:t>
      </w:r>
      <w:proofErr w:type="gramEnd"/>
      <w:r w:rsidR="009E6872" w:rsidRPr="00163889">
        <w:rPr>
          <w:rFonts w:ascii="Arial" w:hAnsi="Arial" w:cs="Arial"/>
          <w:b/>
          <w:sz w:val="22"/>
          <w:szCs w:val="22"/>
        </w:rPr>
        <w:t xml:space="preserve"> podgrzewaczami nie wolno montować zaworów odcinających – ze względu na ochronę układu przez jeden zawór bezpieczeństwa oraz naczynie przeponowe</w:t>
      </w:r>
      <w:r w:rsidR="00163889">
        <w:rPr>
          <w:rFonts w:ascii="Arial" w:hAnsi="Arial" w:cs="Arial"/>
          <w:b/>
          <w:sz w:val="22"/>
          <w:szCs w:val="22"/>
        </w:rPr>
        <w:t xml:space="preserve"> przed pierwszym podgrzewaczem na instalacji wody zimnej</w:t>
      </w:r>
      <w:r w:rsidR="009E6872" w:rsidRPr="00163889">
        <w:rPr>
          <w:rFonts w:ascii="Arial" w:hAnsi="Arial" w:cs="Arial"/>
          <w:b/>
          <w:sz w:val="22"/>
          <w:szCs w:val="22"/>
        </w:rPr>
        <w:t>.</w:t>
      </w:r>
      <w:r w:rsidR="009E6872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 xml:space="preserve">Przyłącze wody zimnej dla kotłowni należy zabezpieczyć przed zanieczyszczeniem za pomocą zaworu </w:t>
      </w:r>
      <w:proofErr w:type="gramStart"/>
      <w:r w:rsidRPr="00BA6645">
        <w:rPr>
          <w:rFonts w:ascii="Arial" w:hAnsi="Arial" w:cs="Arial"/>
          <w:sz w:val="22"/>
          <w:szCs w:val="22"/>
        </w:rPr>
        <w:t>EA .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Instalację wody zimnej dla kotłowni należy zabezpieczyć przed wahaniami ciśnienia za pomocą reduktora ciśnienia marki SYR typ 315. Wartość redukcji ustawić na 5bar. </w:t>
      </w:r>
      <w:r w:rsidRPr="00BA6645">
        <w:rPr>
          <w:rFonts w:ascii="Arial" w:hAnsi="Arial" w:cs="Arial"/>
          <w:sz w:val="22"/>
          <w:szCs w:val="22"/>
        </w:rPr>
        <w:tab/>
      </w:r>
    </w:p>
    <w:p w:rsidR="00D759EC" w:rsidRDefault="00FB700B" w:rsidP="00260745">
      <w:pPr>
        <w:pStyle w:val="Tekstpodstawowyzwciciem2"/>
        <w:spacing w:after="0" w:line="360" w:lineRule="auto"/>
        <w:ind w:left="0" w:righ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Układy </w:t>
      </w:r>
      <w:r w:rsidR="005535E8">
        <w:rPr>
          <w:rFonts w:ascii="Arial" w:hAnsi="Arial" w:cs="Arial"/>
          <w:sz w:val="22"/>
          <w:szCs w:val="22"/>
        </w:rPr>
        <w:t xml:space="preserve">kotłowe </w:t>
      </w:r>
      <w:r>
        <w:rPr>
          <w:rFonts w:ascii="Arial" w:hAnsi="Arial" w:cs="Arial"/>
          <w:sz w:val="22"/>
          <w:szCs w:val="22"/>
        </w:rPr>
        <w:t>wyposażyć w czujnik poziomu wody w kotle SYR 933</w:t>
      </w:r>
    </w:p>
    <w:p w:rsidR="00D759EC" w:rsidRPr="00BA6645" w:rsidRDefault="00D759EC" w:rsidP="00260745">
      <w:pPr>
        <w:pStyle w:val="Tekstpodstawowyzwciciem2"/>
        <w:spacing w:after="0" w:line="360" w:lineRule="auto"/>
        <w:ind w:left="0" w:righ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 względu na pobór powietrza zewnętrznego do spalania projektuje się w pomieszczeniu kotłowni nagrzewnicę wodna LEO FB45 w celu podgrzania powietrza nawiewanego</w:t>
      </w:r>
      <w:r w:rsidR="00992962">
        <w:rPr>
          <w:rFonts w:ascii="Arial" w:hAnsi="Arial" w:cs="Arial"/>
          <w:sz w:val="22"/>
          <w:szCs w:val="22"/>
        </w:rPr>
        <w:t xml:space="preserve"> do pomieszczenia kotłowni – sterowanie za pomocą konsoli T-</w:t>
      </w:r>
      <w:proofErr w:type="spellStart"/>
      <w:r w:rsidR="00992962">
        <w:rPr>
          <w:rFonts w:ascii="Arial" w:hAnsi="Arial" w:cs="Arial"/>
          <w:sz w:val="22"/>
          <w:szCs w:val="22"/>
        </w:rPr>
        <w:t>box</w:t>
      </w:r>
      <w:proofErr w:type="spellEnd"/>
      <w:r w:rsidR="00992962">
        <w:rPr>
          <w:rFonts w:ascii="Arial" w:hAnsi="Arial" w:cs="Arial"/>
          <w:sz w:val="22"/>
          <w:szCs w:val="22"/>
        </w:rPr>
        <w:t>. Minimalna temperatura w kotłowni +10 stopni.</w:t>
      </w:r>
    </w:p>
    <w:p w:rsidR="00260745" w:rsidRDefault="00260745" w:rsidP="00260745">
      <w:pPr>
        <w:pStyle w:val="Tekstpodstawowyzwciciem2"/>
        <w:spacing w:after="0" w:line="360" w:lineRule="auto"/>
        <w:ind w:left="0" w:right="567" w:firstLine="0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br/>
        <w:t xml:space="preserve">W kotłowni </w:t>
      </w:r>
      <w:proofErr w:type="gramStart"/>
      <w:r w:rsidRPr="00BA6645">
        <w:rPr>
          <w:rFonts w:ascii="Arial" w:hAnsi="Arial" w:cs="Arial"/>
          <w:sz w:val="22"/>
          <w:szCs w:val="22"/>
        </w:rPr>
        <w:t>przewidziano  obiegi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kotłowe dla:</w:t>
      </w:r>
    </w:p>
    <w:p w:rsidR="00FB700B" w:rsidRPr="00FB700B" w:rsidRDefault="00FB700B" w:rsidP="00FB700B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obieg </w:t>
      </w:r>
      <w:r>
        <w:rPr>
          <w:rFonts w:ascii="Arial" w:hAnsi="Arial" w:cs="Arial"/>
          <w:sz w:val="22"/>
          <w:szCs w:val="22"/>
        </w:rPr>
        <w:t>kotłowy</w:t>
      </w:r>
      <w:r w:rsidRPr="00BA6645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K</w:t>
      </w:r>
      <w:r w:rsidRPr="00BA6645">
        <w:rPr>
          <w:rFonts w:ascii="Arial" w:hAnsi="Arial" w:cs="Arial"/>
          <w:sz w:val="22"/>
          <w:szCs w:val="22"/>
        </w:rPr>
        <w:t xml:space="preserve">1 dla potrzeb </w:t>
      </w:r>
      <w:r>
        <w:rPr>
          <w:rFonts w:ascii="Arial" w:hAnsi="Arial" w:cs="Arial"/>
          <w:sz w:val="22"/>
          <w:szCs w:val="22"/>
        </w:rPr>
        <w:t xml:space="preserve">podniesienia temperatury powrotu kotła </w:t>
      </w:r>
      <w:r w:rsidR="005535E8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535E8">
        <w:rPr>
          <w:rFonts w:ascii="Arial" w:hAnsi="Arial" w:cs="Arial"/>
          <w:sz w:val="22"/>
          <w:szCs w:val="22"/>
        </w:rPr>
        <w:t>Grundfoss</w:t>
      </w:r>
      <w:proofErr w:type="spellEnd"/>
      <w:r w:rsidR="005535E8">
        <w:rPr>
          <w:rFonts w:ascii="Arial" w:hAnsi="Arial" w:cs="Arial"/>
          <w:sz w:val="22"/>
          <w:szCs w:val="22"/>
        </w:rPr>
        <w:t xml:space="preserve"> Magna3 50-120F</w:t>
      </w:r>
    </w:p>
    <w:p w:rsidR="00FB700B" w:rsidRDefault="00FB700B" w:rsidP="005535E8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obieg </w:t>
      </w:r>
      <w:r>
        <w:rPr>
          <w:rFonts w:ascii="Arial" w:hAnsi="Arial" w:cs="Arial"/>
          <w:sz w:val="22"/>
          <w:szCs w:val="22"/>
        </w:rPr>
        <w:t>kotłowy</w:t>
      </w:r>
      <w:r w:rsidRPr="00BA6645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K2</w:t>
      </w:r>
      <w:r w:rsidRPr="00BA6645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 xml:space="preserve">podniesienia temperatury powrotu kotła - </w:t>
      </w:r>
      <w:r w:rsidR="005535E8">
        <w:rPr>
          <w:rFonts w:ascii="Arial" w:hAnsi="Arial" w:cs="Arial"/>
          <w:sz w:val="22"/>
          <w:szCs w:val="22"/>
        </w:rPr>
        <w:t xml:space="preserve">– </w:t>
      </w:r>
      <w:proofErr w:type="spellStart"/>
      <w:r w:rsidR="005535E8">
        <w:rPr>
          <w:rFonts w:ascii="Arial" w:hAnsi="Arial" w:cs="Arial"/>
          <w:sz w:val="22"/>
          <w:szCs w:val="22"/>
        </w:rPr>
        <w:t>Grundfoss</w:t>
      </w:r>
      <w:proofErr w:type="spellEnd"/>
      <w:r w:rsidR="005535E8">
        <w:rPr>
          <w:rFonts w:ascii="Arial" w:hAnsi="Arial" w:cs="Arial"/>
          <w:sz w:val="22"/>
          <w:szCs w:val="22"/>
        </w:rPr>
        <w:t xml:space="preserve"> Magna3 50-120F</w:t>
      </w:r>
    </w:p>
    <w:p w:rsidR="00B83923" w:rsidRDefault="00260745" w:rsidP="00B83923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</w:t>
      </w:r>
      <w:r w:rsidR="00FB700B" w:rsidRPr="00B83923">
        <w:rPr>
          <w:rFonts w:ascii="Arial" w:hAnsi="Arial" w:cs="Arial"/>
          <w:sz w:val="22"/>
          <w:szCs w:val="22"/>
        </w:rPr>
        <w:t>O</w:t>
      </w:r>
      <w:r w:rsidRPr="00B83923">
        <w:rPr>
          <w:rFonts w:ascii="Arial" w:hAnsi="Arial" w:cs="Arial"/>
          <w:sz w:val="22"/>
          <w:szCs w:val="22"/>
        </w:rPr>
        <w:t xml:space="preserve">1 dla potrzeb </w:t>
      </w:r>
      <w:r w:rsidR="00B83923" w:rsidRPr="00B83923">
        <w:rPr>
          <w:rFonts w:ascii="Arial" w:hAnsi="Arial" w:cs="Arial"/>
          <w:sz w:val="22"/>
          <w:szCs w:val="22"/>
        </w:rPr>
        <w:t>CT1</w:t>
      </w:r>
      <w:r w:rsidR="00B83923">
        <w:rPr>
          <w:rFonts w:ascii="Arial" w:hAnsi="Arial" w:cs="Arial"/>
          <w:sz w:val="22"/>
          <w:szCs w:val="22"/>
        </w:rPr>
        <w:t xml:space="preserve"> - p</w:t>
      </w:r>
      <w:r w:rsidR="00B83923" w:rsidRPr="00B83923">
        <w:rPr>
          <w:rFonts w:ascii="Arial" w:hAnsi="Arial" w:cs="Arial"/>
          <w:sz w:val="22"/>
          <w:szCs w:val="22"/>
        </w:rPr>
        <w:t>rzyjęto pompę obiegową typu Magna3 32-60 GRUNDFOS</w:t>
      </w:r>
    </w:p>
    <w:p w:rsidR="00B83923" w:rsidRDefault="00B83923" w:rsidP="00B83923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2</w:t>
      </w:r>
      <w:r w:rsidRPr="00B83923">
        <w:rPr>
          <w:rFonts w:ascii="Arial" w:hAnsi="Arial" w:cs="Arial"/>
          <w:sz w:val="22"/>
          <w:szCs w:val="22"/>
        </w:rPr>
        <w:t xml:space="preserve"> dla potrzeb CT</w:t>
      </w:r>
      <w:r>
        <w:rPr>
          <w:rFonts w:ascii="Arial" w:hAnsi="Arial" w:cs="Arial"/>
          <w:sz w:val="22"/>
          <w:szCs w:val="22"/>
        </w:rPr>
        <w:t>2 - p</w:t>
      </w:r>
      <w:r w:rsidRPr="00B83923">
        <w:rPr>
          <w:rFonts w:ascii="Arial" w:hAnsi="Arial" w:cs="Arial"/>
          <w:sz w:val="22"/>
          <w:szCs w:val="22"/>
        </w:rPr>
        <w:t>rzyjęto pompę obiegową typu Magna3 32-</w:t>
      </w:r>
      <w:r>
        <w:rPr>
          <w:rFonts w:ascii="Arial" w:hAnsi="Arial" w:cs="Arial"/>
          <w:sz w:val="22"/>
          <w:szCs w:val="22"/>
        </w:rPr>
        <w:t>80</w:t>
      </w:r>
      <w:r w:rsidRPr="00B83923">
        <w:rPr>
          <w:rFonts w:ascii="Arial" w:hAnsi="Arial" w:cs="Arial"/>
          <w:sz w:val="22"/>
          <w:szCs w:val="22"/>
        </w:rPr>
        <w:t xml:space="preserve"> GRUNDFOS</w:t>
      </w:r>
    </w:p>
    <w:p w:rsidR="00B83923" w:rsidRDefault="00B83923" w:rsidP="00B83923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3</w:t>
      </w:r>
      <w:r w:rsidRPr="00B83923">
        <w:rPr>
          <w:rFonts w:ascii="Arial" w:hAnsi="Arial" w:cs="Arial"/>
          <w:sz w:val="22"/>
          <w:szCs w:val="22"/>
        </w:rPr>
        <w:t xml:space="preserve"> dla potrzeb c.o. - przyjęto pompę obiegową typu ALPHA3 25-80 GRUNDFOS</w:t>
      </w:r>
    </w:p>
    <w:p w:rsidR="00B83923" w:rsidRDefault="00B83923" w:rsidP="00B83923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 w:rsidR="00BD2CB1">
        <w:rPr>
          <w:rFonts w:ascii="Arial" w:hAnsi="Arial" w:cs="Arial"/>
          <w:sz w:val="22"/>
          <w:szCs w:val="22"/>
        </w:rPr>
        <w:t>4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proofErr w:type="spellStart"/>
      <w:r>
        <w:rPr>
          <w:rFonts w:ascii="Arial" w:hAnsi="Arial" w:cs="Arial"/>
          <w:sz w:val="22"/>
          <w:szCs w:val="22"/>
        </w:rPr>
        <w:t>o.p</w:t>
      </w:r>
      <w:proofErr w:type="spellEnd"/>
      <w:r>
        <w:rPr>
          <w:rFonts w:ascii="Arial" w:hAnsi="Arial" w:cs="Arial"/>
          <w:sz w:val="22"/>
          <w:szCs w:val="22"/>
        </w:rPr>
        <w:t>.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</w:t>
      </w:r>
      <w:r w:rsidR="00BD2CB1">
        <w:rPr>
          <w:rFonts w:ascii="Arial" w:hAnsi="Arial" w:cs="Arial"/>
          <w:sz w:val="22"/>
          <w:szCs w:val="22"/>
        </w:rPr>
        <w:t>ALPHA</w:t>
      </w:r>
      <w:r w:rsidRPr="00B83923">
        <w:rPr>
          <w:rFonts w:ascii="Arial" w:hAnsi="Arial" w:cs="Arial"/>
          <w:sz w:val="22"/>
          <w:szCs w:val="22"/>
        </w:rPr>
        <w:t xml:space="preserve">3 </w:t>
      </w:r>
      <w:r w:rsidR="00BD2CB1">
        <w:rPr>
          <w:rFonts w:ascii="Arial" w:hAnsi="Arial" w:cs="Arial"/>
          <w:sz w:val="22"/>
          <w:szCs w:val="22"/>
        </w:rPr>
        <w:t>25</w:t>
      </w:r>
      <w:r w:rsidRPr="00B83923">
        <w:rPr>
          <w:rFonts w:ascii="Arial" w:hAnsi="Arial" w:cs="Arial"/>
          <w:sz w:val="22"/>
          <w:szCs w:val="22"/>
        </w:rPr>
        <w:t>-60 GRUNDFOS</w:t>
      </w:r>
    </w:p>
    <w:p w:rsidR="00BD2CB1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5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>WC</w:t>
      </w:r>
      <w:r w:rsidRPr="00B8392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- p</w:t>
      </w:r>
      <w:r w:rsidRPr="00B83923">
        <w:rPr>
          <w:rFonts w:ascii="Arial" w:hAnsi="Arial" w:cs="Arial"/>
          <w:sz w:val="22"/>
          <w:szCs w:val="22"/>
        </w:rPr>
        <w:t>rzyjęto pompę obiegową typu Magna3 32-</w:t>
      </w:r>
      <w:r>
        <w:rPr>
          <w:rFonts w:ascii="Arial" w:hAnsi="Arial" w:cs="Arial"/>
          <w:sz w:val="22"/>
          <w:szCs w:val="22"/>
        </w:rPr>
        <w:t>8</w:t>
      </w:r>
      <w:r w:rsidRPr="00B83923">
        <w:rPr>
          <w:rFonts w:ascii="Arial" w:hAnsi="Arial" w:cs="Arial"/>
          <w:sz w:val="22"/>
          <w:szCs w:val="22"/>
        </w:rPr>
        <w:t>0 GRUNDFOS</w:t>
      </w:r>
    </w:p>
    <w:p w:rsidR="00BD2CB1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6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>WC2 -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</w:t>
      </w:r>
      <w:r>
        <w:rPr>
          <w:rFonts w:ascii="Arial" w:hAnsi="Arial" w:cs="Arial"/>
          <w:sz w:val="22"/>
          <w:szCs w:val="22"/>
        </w:rPr>
        <w:t>ALPHA</w:t>
      </w:r>
      <w:r w:rsidRPr="00B83923">
        <w:rPr>
          <w:rFonts w:ascii="Arial" w:hAnsi="Arial" w:cs="Arial"/>
          <w:sz w:val="22"/>
          <w:szCs w:val="22"/>
        </w:rPr>
        <w:t xml:space="preserve">3 </w:t>
      </w:r>
      <w:r>
        <w:rPr>
          <w:rFonts w:ascii="Arial" w:hAnsi="Arial" w:cs="Arial"/>
          <w:sz w:val="22"/>
          <w:szCs w:val="22"/>
        </w:rPr>
        <w:t>25-80</w:t>
      </w:r>
      <w:r w:rsidRPr="00B83923">
        <w:rPr>
          <w:rFonts w:ascii="Arial" w:hAnsi="Arial" w:cs="Arial"/>
          <w:sz w:val="22"/>
          <w:szCs w:val="22"/>
        </w:rPr>
        <w:t xml:space="preserve"> GRUNDFOS</w:t>
      </w:r>
    </w:p>
    <w:p w:rsidR="00BD2CB1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lastRenderedPageBreak/>
        <w:t>obieg grzewczy PO</w:t>
      </w:r>
      <w:r>
        <w:rPr>
          <w:rFonts w:ascii="Arial" w:hAnsi="Arial" w:cs="Arial"/>
          <w:sz w:val="22"/>
          <w:szCs w:val="22"/>
        </w:rPr>
        <w:t>7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>WC3 -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Magna3 </w:t>
      </w:r>
      <w:r>
        <w:rPr>
          <w:rFonts w:ascii="Arial" w:hAnsi="Arial" w:cs="Arial"/>
          <w:sz w:val="22"/>
          <w:szCs w:val="22"/>
        </w:rPr>
        <w:t>25-60</w:t>
      </w:r>
      <w:r w:rsidRPr="00B83923">
        <w:rPr>
          <w:rFonts w:ascii="Arial" w:hAnsi="Arial" w:cs="Arial"/>
          <w:sz w:val="22"/>
          <w:szCs w:val="22"/>
        </w:rPr>
        <w:t xml:space="preserve"> GRUNDFOS</w:t>
      </w:r>
    </w:p>
    <w:p w:rsidR="00BD2CB1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8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>CTS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</w:t>
      </w:r>
      <w:r>
        <w:rPr>
          <w:rFonts w:ascii="Arial" w:hAnsi="Arial" w:cs="Arial"/>
          <w:sz w:val="22"/>
          <w:szCs w:val="22"/>
        </w:rPr>
        <w:t>ALPHA</w:t>
      </w:r>
      <w:r w:rsidRPr="00B83923">
        <w:rPr>
          <w:rFonts w:ascii="Arial" w:hAnsi="Arial" w:cs="Arial"/>
          <w:sz w:val="22"/>
          <w:szCs w:val="22"/>
        </w:rPr>
        <w:t xml:space="preserve">3 </w:t>
      </w:r>
      <w:r>
        <w:rPr>
          <w:rFonts w:ascii="Arial" w:hAnsi="Arial" w:cs="Arial"/>
          <w:sz w:val="22"/>
          <w:szCs w:val="22"/>
        </w:rPr>
        <w:t>25-80</w:t>
      </w:r>
      <w:r w:rsidRPr="00B83923">
        <w:rPr>
          <w:rFonts w:ascii="Arial" w:hAnsi="Arial" w:cs="Arial"/>
          <w:sz w:val="22"/>
          <w:szCs w:val="22"/>
        </w:rPr>
        <w:t xml:space="preserve"> GRUNDFOS</w:t>
      </w:r>
    </w:p>
    <w:p w:rsidR="00BD2CB1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</w:t>
      </w:r>
      <w:r>
        <w:rPr>
          <w:rFonts w:ascii="Arial" w:hAnsi="Arial" w:cs="Arial"/>
          <w:sz w:val="22"/>
          <w:szCs w:val="22"/>
        </w:rPr>
        <w:t>9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nag.kotłowni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Magna3 </w:t>
      </w:r>
      <w:r>
        <w:rPr>
          <w:rFonts w:ascii="Arial" w:hAnsi="Arial" w:cs="Arial"/>
          <w:sz w:val="22"/>
          <w:szCs w:val="22"/>
        </w:rPr>
        <w:t>25</w:t>
      </w:r>
      <w:r w:rsidRPr="00B83923">
        <w:rPr>
          <w:rFonts w:ascii="Arial" w:hAnsi="Arial" w:cs="Arial"/>
          <w:sz w:val="22"/>
          <w:szCs w:val="22"/>
        </w:rPr>
        <w:t>-60 GRUNDFOS</w:t>
      </w:r>
    </w:p>
    <w:p w:rsidR="00BD2CB1" w:rsidRPr="00B83923" w:rsidRDefault="00BD2CB1" w:rsidP="00BD2CB1">
      <w:pPr>
        <w:pStyle w:val="Tekstpodstawowy"/>
        <w:widowControl/>
        <w:numPr>
          <w:ilvl w:val="2"/>
          <w:numId w:val="41"/>
        </w:numPr>
        <w:suppressAutoHyphens w:val="0"/>
        <w:spacing w:after="0" w:line="360" w:lineRule="auto"/>
        <w:ind w:left="0" w:right="567"/>
        <w:jc w:val="both"/>
        <w:rPr>
          <w:rFonts w:ascii="Arial" w:hAnsi="Arial" w:cs="Arial"/>
          <w:sz w:val="22"/>
          <w:szCs w:val="22"/>
        </w:rPr>
      </w:pPr>
      <w:r w:rsidRPr="00B83923">
        <w:rPr>
          <w:rFonts w:ascii="Arial" w:hAnsi="Arial" w:cs="Arial"/>
          <w:sz w:val="22"/>
          <w:szCs w:val="22"/>
        </w:rPr>
        <w:t>obieg grzewczy PO1</w:t>
      </w:r>
      <w:r>
        <w:rPr>
          <w:rFonts w:ascii="Arial" w:hAnsi="Arial" w:cs="Arial"/>
          <w:sz w:val="22"/>
          <w:szCs w:val="22"/>
        </w:rPr>
        <w:t>0</w:t>
      </w:r>
      <w:r w:rsidRPr="00B83923">
        <w:rPr>
          <w:rFonts w:ascii="Arial" w:hAnsi="Arial" w:cs="Arial"/>
          <w:sz w:val="22"/>
          <w:szCs w:val="22"/>
        </w:rPr>
        <w:t xml:space="preserve"> dla potrzeb </w:t>
      </w:r>
      <w:r>
        <w:rPr>
          <w:rFonts w:ascii="Arial" w:hAnsi="Arial" w:cs="Arial"/>
          <w:sz w:val="22"/>
          <w:szCs w:val="22"/>
        </w:rPr>
        <w:t xml:space="preserve">przygotowania </w:t>
      </w:r>
      <w:proofErr w:type="spellStart"/>
      <w:r>
        <w:rPr>
          <w:rFonts w:ascii="Arial" w:hAnsi="Arial" w:cs="Arial"/>
          <w:sz w:val="22"/>
          <w:szCs w:val="22"/>
        </w:rPr>
        <w:t>cwu</w:t>
      </w:r>
      <w:proofErr w:type="spellEnd"/>
      <w:r>
        <w:rPr>
          <w:rFonts w:ascii="Arial" w:hAnsi="Arial" w:cs="Arial"/>
          <w:sz w:val="22"/>
          <w:szCs w:val="22"/>
        </w:rPr>
        <w:t xml:space="preserve"> - p</w:t>
      </w:r>
      <w:r w:rsidRPr="00B83923">
        <w:rPr>
          <w:rFonts w:ascii="Arial" w:hAnsi="Arial" w:cs="Arial"/>
          <w:sz w:val="22"/>
          <w:szCs w:val="22"/>
        </w:rPr>
        <w:t xml:space="preserve">rzyjęto pompę obiegową typu Magna3 </w:t>
      </w:r>
      <w:r>
        <w:rPr>
          <w:rFonts w:ascii="Arial" w:hAnsi="Arial" w:cs="Arial"/>
          <w:sz w:val="22"/>
          <w:szCs w:val="22"/>
        </w:rPr>
        <w:t>40</w:t>
      </w:r>
      <w:r w:rsidRPr="00B8392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100</w:t>
      </w:r>
      <w:r w:rsidRPr="00B83923">
        <w:rPr>
          <w:rFonts w:ascii="Arial" w:hAnsi="Arial" w:cs="Arial"/>
          <w:sz w:val="22"/>
          <w:szCs w:val="22"/>
        </w:rPr>
        <w:t xml:space="preserve"> GRUNDFOS</w:t>
      </w:r>
    </w:p>
    <w:p w:rsidR="00260745" w:rsidRDefault="00260745" w:rsidP="00260745">
      <w:pPr>
        <w:pStyle w:val="Tekstpodstawowy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Pompa obiegowa PO</w:t>
      </w:r>
      <w:r w:rsidR="00FB700B">
        <w:rPr>
          <w:rFonts w:ascii="Arial" w:hAnsi="Arial" w:cs="Arial"/>
          <w:sz w:val="22"/>
          <w:szCs w:val="22"/>
        </w:rPr>
        <w:t>1</w:t>
      </w:r>
      <w:r w:rsidR="00BD2CB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 xml:space="preserve">sterowana będzie </w:t>
      </w:r>
      <w:proofErr w:type="gramStart"/>
      <w:r w:rsidRPr="00BA6645">
        <w:rPr>
          <w:rFonts w:ascii="Arial" w:hAnsi="Arial" w:cs="Arial"/>
          <w:sz w:val="22"/>
          <w:szCs w:val="22"/>
        </w:rPr>
        <w:t>automatycznie</w:t>
      </w:r>
      <w:r w:rsidR="00FB700B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 xml:space="preserve"> </w:t>
      </w:r>
      <w:r w:rsidR="00FB700B" w:rsidRPr="00BA6645">
        <w:rPr>
          <w:rFonts w:ascii="Arial" w:hAnsi="Arial" w:cs="Arial"/>
          <w:sz w:val="22"/>
          <w:szCs w:val="22"/>
        </w:rPr>
        <w:t>z</w:t>
      </w:r>
      <w:proofErr w:type="gramEnd"/>
      <w:r w:rsidR="00FB700B" w:rsidRPr="00BA6645">
        <w:rPr>
          <w:rFonts w:ascii="Arial" w:hAnsi="Arial" w:cs="Arial"/>
          <w:sz w:val="22"/>
          <w:szCs w:val="22"/>
        </w:rPr>
        <w:t xml:space="preserve">  regulatora kotła grzewczego</w:t>
      </w:r>
      <w:r w:rsidR="00FB700B" w:rsidRPr="00FB700B">
        <w:rPr>
          <w:rFonts w:ascii="Arial" w:hAnsi="Arial" w:cs="Arial"/>
          <w:sz w:val="22"/>
          <w:szCs w:val="22"/>
        </w:rPr>
        <w:t xml:space="preserve"> </w:t>
      </w:r>
      <w:r w:rsidR="00FB700B" w:rsidRPr="005F7AAA">
        <w:rPr>
          <w:rFonts w:ascii="Arial" w:hAnsi="Arial" w:cs="Arial"/>
          <w:sz w:val="22"/>
          <w:szCs w:val="22"/>
        </w:rPr>
        <w:t>T-Control</w:t>
      </w:r>
      <w:r w:rsidR="00FB700B">
        <w:rPr>
          <w:rFonts w:ascii="Arial" w:hAnsi="Arial" w:cs="Arial"/>
          <w:sz w:val="22"/>
          <w:szCs w:val="22"/>
        </w:rPr>
        <w:t xml:space="preserve"> z </w:t>
      </w:r>
      <w:r w:rsidR="00DF2191">
        <w:rPr>
          <w:rFonts w:ascii="Arial" w:hAnsi="Arial" w:cs="Arial"/>
          <w:sz w:val="22"/>
          <w:szCs w:val="22"/>
        </w:rPr>
        <w:t>zewnętrznym zegarem czasowym</w:t>
      </w:r>
      <w:r w:rsidR="00FB700B">
        <w:rPr>
          <w:rFonts w:ascii="Arial" w:hAnsi="Arial" w:cs="Arial"/>
          <w:sz w:val="22"/>
          <w:szCs w:val="22"/>
        </w:rPr>
        <w:t>.</w:t>
      </w:r>
    </w:p>
    <w:p w:rsidR="00260745" w:rsidRPr="00BA6645" w:rsidRDefault="00260745" w:rsidP="00260745">
      <w:pPr>
        <w:pStyle w:val="Tekstpodstawowy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  <w:u w:val="single"/>
        </w:rPr>
        <w:t>Połączenia rur stalowych czarnych</w:t>
      </w:r>
      <w:r w:rsidRPr="00BA6645">
        <w:rPr>
          <w:rFonts w:ascii="Arial" w:hAnsi="Arial" w:cs="Arial"/>
          <w:sz w:val="22"/>
          <w:szCs w:val="22"/>
        </w:rPr>
        <w:t xml:space="preserve"> w kotłowni wykonać przez spawanie, natomiast połączenia rur z armaturą i urządzeniami wykonać za pomocą kołnierzy przyspawanych okrągłych płaskich oraz z łączeniem na gwint rurowy. Uszczelnienia połączeń gwintowanych wykonać za pomocą taśmy teflonowej.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Przewody zimnej wody uzupełniającej wykonać z rur i kształtek z polipropylenu systemu PP </w:t>
      </w:r>
      <w:proofErr w:type="spellStart"/>
      <w:r w:rsidRPr="00BA6645">
        <w:rPr>
          <w:rFonts w:ascii="Arial" w:hAnsi="Arial" w:cs="Arial"/>
          <w:sz w:val="22"/>
          <w:szCs w:val="22"/>
        </w:rPr>
        <w:t>StabiGlas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łączonych poprzez zgrzewanie </w:t>
      </w:r>
      <w:proofErr w:type="spellStart"/>
      <w:r w:rsidRPr="00BA6645">
        <w:rPr>
          <w:rFonts w:ascii="Arial" w:hAnsi="Arial" w:cs="Arial"/>
          <w:sz w:val="22"/>
          <w:szCs w:val="22"/>
        </w:rPr>
        <w:t>polifuzyjne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.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Armatura i urządzenia – wg specyfikacji materiałowej kotłowni lub równoważne zgodnie z zadanymi parametrami. </w:t>
      </w:r>
      <w:proofErr w:type="gramStart"/>
      <w:r w:rsidRPr="00BA6645">
        <w:rPr>
          <w:rFonts w:ascii="Arial" w:hAnsi="Arial" w:cs="Arial"/>
          <w:sz w:val="22"/>
          <w:szCs w:val="22"/>
        </w:rPr>
        <w:t>Nie stosowanie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zalecanych parametrów urządzeń spowoduje nieprawidłowe funkcjonowanie układu. Próby ciśnieniowe instalacji i urządzeń technologicznych kotłowni należy przeprowadzić w/g „Warunków technicznych wykonania i odbioru robót budowlano – montażowych. Wielkość ciśnienia próbnego przyjąć:</w:t>
      </w:r>
    </w:p>
    <w:p w:rsidR="00260745" w:rsidRPr="00BA6645" w:rsidRDefault="00260745" w:rsidP="00260745">
      <w:pPr>
        <w:tabs>
          <w:tab w:val="left" w:pos="7371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– po stronie wody grzewczej</w:t>
      </w:r>
      <w:r w:rsidRPr="00BA6645">
        <w:rPr>
          <w:rFonts w:ascii="Arial" w:hAnsi="Arial" w:cs="Arial"/>
          <w:sz w:val="22"/>
          <w:szCs w:val="22"/>
        </w:rPr>
        <w:tab/>
        <w:t>p = 4 bar</w:t>
      </w:r>
    </w:p>
    <w:p w:rsidR="00260745" w:rsidRPr="00BA6645" w:rsidRDefault="00260745" w:rsidP="00260745">
      <w:pPr>
        <w:tabs>
          <w:tab w:val="left" w:pos="7371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– po stronie zimnej wody</w:t>
      </w:r>
      <w:r w:rsidRPr="00BA6645">
        <w:rPr>
          <w:rFonts w:ascii="Arial" w:hAnsi="Arial" w:cs="Arial"/>
          <w:sz w:val="22"/>
          <w:szCs w:val="22"/>
        </w:rPr>
        <w:tab/>
        <w:t xml:space="preserve">p = </w:t>
      </w:r>
      <w:r w:rsidR="005535E8">
        <w:rPr>
          <w:rFonts w:ascii="Arial" w:hAnsi="Arial" w:cs="Arial"/>
          <w:sz w:val="22"/>
          <w:szCs w:val="22"/>
        </w:rPr>
        <w:t>8</w:t>
      </w:r>
      <w:r w:rsidRPr="00BA6645">
        <w:rPr>
          <w:rFonts w:ascii="Arial" w:hAnsi="Arial" w:cs="Arial"/>
          <w:sz w:val="22"/>
          <w:szCs w:val="22"/>
        </w:rPr>
        <w:t xml:space="preserve"> bar</w:t>
      </w:r>
    </w:p>
    <w:p w:rsidR="005535E8" w:rsidRPr="00BA6645" w:rsidRDefault="00260745" w:rsidP="005535E8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Po uzyskaniu pozytywnych wyników prób ciśnieniowych, należy instalacje i urządzenia technologiczne kotłowni poddać ruchowi próbnemu w czasie 72 h dla parametrów eksploatacyjnych. Ruch próbny przeprowadzić wg “Warunków technicznych jw.” i wymagań producentów urządzeń. Przed wykonaniem izolacji termicznej oraz malowaniem, przewody z rur stalowych czarnych oczyścić z brudu i rdzy do drugiego stopnia czystości powierzchni, a następnie malować farbą przeciwrdzewną odporną na temperaturę 120</w:t>
      </w:r>
      <w:proofErr w:type="gramStart"/>
      <w:r w:rsidRPr="00BA6645">
        <w:rPr>
          <w:rFonts w:ascii="Arial" w:hAnsi="Arial" w:cs="Arial"/>
          <w:sz w:val="22"/>
          <w:szCs w:val="22"/>
          <w:vertAlign w:val="superscript"/>
        </w:rPr>
        <w:t>o</w:t>
      </w:r>
      <w:r w:rsidRPr="00BA6645">
        <w:rPr>
          <w:rFonts w:ascii="Arial" w:hAnsi="Arial" w:cs="Arial"/>
          <w:sz w:val="22"/>
          <w:szCs w:val="22"/>
        </w:rPr>
        <w:t>C .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Podparcia przesuwne i stałe rurociągów wody grzewczej i wody </w:t>
      </w:r>
      <w:proofErr w:type="gramStart"/>
      <w:r w:rsidRPr="00BA6645">
        <w:rPr>
          <w:rFonts w:ascii="Arial" w:hAnsi="Arial" w:cs="Arial"/>
          <w:sz w:val="22"/>
          <w:szCs w:val="22"/>
        </w:rPr>
        <w:t>użytkowej  wykonać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br/>
        <w:t xml:space="preserve">w/g indywidualnego rozwiązania wykonawcy robót.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ab/>
        <w:t xml:space="preserve">Wytyczne techniczne producenta kotła oraz pomp wymagają zastosowania stacji uzdatniania wody na potrzeby pierwszego uzupełnienia zładu oraz uzupełniania ubytków </w:t>
      </w:r>
      <w:r w:rsidRPr="00BA6645">
        <w:rPr>
          <w:rFonts w:ascii="Arial" w:hAnsi="Arial" w:cs="Arial"/>
          <w:sz w:val="22"/>
          <w:szCs w:val="22"/>
        </w:rPr>
        <w:lastRenderedPageBreak/>
        <w:t xml:space="preserve">wody w czasie eksploatacji instalacji. </w:t>
      </w:r>
      <w:r w:rsidR="005535E8" w:rsidRPr="00BA6645">
        <w:rPr>
          <w:rFonts w:ascii="Arial" w:hAnsi="Arial" w:cs="Arial"/>
          <w:sz w:val="22"/>
          <w:szCs w:val="22"/>
        </w:rPr>
        <w:t xml:space="preserve">Dobiera się stacje </w:t>
      </w:r>
      <w:r w:rsidR="005535E8">
        <w:rPr>
          <w:rFonts w:ascii="Arial" w:hAnsi="Arial" w:cs="Arial"/>
          <w:sz w:val="22"/>
          <w:szCs w:val="22"/>
        </w:rPr>
        <w:t xml:space="preserve">uzdatniania </w:t>
      </w:r>
      <w:proofErr w:type="spellStart"/>
      <w:r w:rsidR="00FE29D8" w:rsidRPr="007067E3">
        <w:rPr>
          <w:rFonts w:ascii="Arial" w:hAnsi="Arial" w:cs="Arial"/>
          <w:sz w:val="22"/>
          <w:szCs w:val="22"/>
        </w:rPr>
        <w:t>Cosmowater</w:t>
      </w:r>
      <w:proofErr w:type="spellEnd"/>
      <w:r w:rsidR="00FE29D8" w:rsidRPr="007067E3">
        <w:rPr>
          <w:rFonts w:ascii="Arial" w:hAnsi="Arial" w:cs="Arial"/>
          <w:sz w:val="22"/>
          <w:szCs w:val="22"/>
        </w:rPr>
        <w:t xml:space="preserve"> Standard</w:t>
      </w:r>
      <w:r w:rsidR="00FE29D8">
        <w:rPr>
          <w:rFonts w:ascii="Arial" w:hAnsi="Arial" w:cs="Arial"/>
          <w:sz w:val="22"/>
          <w:szCs w:val="22"/>
        </w:rPr>
        <w:t xml:space="preserve"> </w:t>
      </w:r>
      <w:r w:rsidR="005535E8">
        <w:rPr>
          <w:rFonts w:ascii="Arial" w:hAnsi="Arial" w:cs="Arial"/>
          <w:sz w:val="22"/>
          <w:szCs w:val="22"/>
        </w:rPr>
        <w:t xml:space="preserve">z dozownikiem </w:t>
      </w:r>
      <w:r w:rsidR="005535E8" w:rsidRPr="00474038">
        <w:t>ESPEDOS WZ25CH80</w:t>
      </w:r>
    </w:p>
    <w:p w:rsidR="00260745" w:rsidRPr="00BA6645" w:rsidRDefault="00260745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Do pomieszczenia kotłowni należy doprowadzić rurociąg wody zimnej – zgodnie z projektem wykonawczym instalacji </w:t>
      </w:r>
      <w:proofErr w:type="spellStart"/>
      <w:r w:rsidRPr="00BA6645">
        <w:rPr>
          <w:rFonts w:ascii="Arial" w:hAnsi="Arial" w:cs="Arial"/>
          <w:sz w:val="22"/>
          <w:szCs w:val="22"/>
        </w:rPr>
        <w:t>wod-kan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</w:t>
      </w:r>
    </w:p>
    <w:p w:rsidR="00260745" w:rsidRPr="00BA6645" w:rsidRDefault="00260745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Rurociągi oznakować strzałkami samoprzylepnymi w kolorze czerwonym </w:t>
      </w:r>
      <w:r w:rsidRPr="00BA6645">
        <w:rPr>
          <w:rFonts w:ascii="Arial" w:hAnsi="Arial" w:cs="Arial"/>
          <w:sz w:val="22"/>
          <w:szCs w:val="22"/>
        </w:rPr>
        <w:br/>
        <w:t xml:space="preserve">dla zasilania oraz niebieskim dla powrotu dodając w razie konieczności symbol przesyłanego czynnika W pomieszczeniu kotłowni należy oznakować urządzenia oraz istotną armaturę </w:t>
      </w:r>
    </w:p>
    <w:p w:rsidR="00260745" w:rsidRDefault="00260745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</w:p>
    <w:p w:rsidR="00260745" w:rsidRDefault="00260745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</w:p>
    <w:p w:rsidR="005535E8" w:rsidRPr="00BA6645" w:rsidRDefault="005535E8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</w:p>
    <w:p w:rsidR="00260745" w:rsidRPr="005A5551" w:rsidRDefault="00260745" w:rsidP="00260745">
      <w:pPr>
        <w:pStyle w:val="Nagwek5"/>
        <w:rPr>
          <w:sz w:val="24"/>
          <w:szCs w:val="24"/>
        </w:rPr>
      </w:pPr>
      <w:r w:rsidRPr="005A5551">
        <w:rPr>
          <w:sz w:val="24"/>
          <w:szCs w:val="24"/>
        </w:rPr>
        <w:t>Regulatory pracy kotłowni.</w:t>
      </w:r>
    </w:p>
    <w:p w:rsidR="00260745" w:rsidRPr="005A5551" w:rsidRDefault="00260745" w:rsidP="00260745">
      <w:pPr>
        <w:pStyle w:val="Tekstpodstawowy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5A5551">
        <w:rPr>
          <w:rFonts w:ascii="Arial" w:hAnsi="Arial" w:cs="Arial"/>
          <w:sz w:val="22"/>
          <w:szCs w:val="22"/>
        </w:rPr>
        <w:t xml:space="preserve">Kotłownia grzewczo-technologiczna wyposażona jest </w:t>
      </w:r>
      <w:proofErr w:type="gramStart"/>
      <w:r w:rsidRPr="005A5551">
        <w:rPr>
          <w:rFonts w:ascii="Arial" w:hAnsi="Arial" w:cs="Arial"/>
          <w:sz w:val="22"/>
          <w:szCs w:val="22"/>
        </w:rPr>
        <w:t>w  następujące</w:t>
      </w:r>
      <w:proofErr w:type="gramEnd"/>
      <w:r w:rsidRPr="005A5551">
        <w:rPr>
          <w:rFonts w:ascii="Arial" w:hAnsi="Arial" w:cs="Arial"/>
          <w:sz w:val="22"/>
          <w:szCs w:val="22"/>
        </w:rPr>
        <w:t xml:space="preserve"> regulatory:</w:t>
      </w:r>
    </w:p>
    <w:p w:rsidR="00CE2D40" w:rsidRPr="00CE2D40" w:rsidRDefault="00CE2D40" w:rsidP="00CE2D40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  <w:lang w:val="en-US"/>
        </w:rPr>
      </w:pPr>
      <w:r w:rsidRPr="00DF2191">
        <w:rPr>
          <w:rFonts w:ascii="Arial" w:hAnsi="Arial" w:cs="Arial"/>
          <w:sz w:val="22"/>
          <w:szCs w:val="22"/>
        </w:rPr>
        <w:t xml:space="preserve">      </w:t>
      </w:r>
      <w:r w:rsidRPr="00CE2D40">
        <w:rPr>
          <w:rFonts w:ascii="Arial" w:hAnsi="Arial" w:cs="Arial"/>
          <w:sz w:val="22"/>
          <w:szCs w:val="22"/>
          <w:lang w:val="en-US"/>
        </w:rPr>
        <w:t xml:space="preserve">-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kocioł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K1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Herz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Firematic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T-Control 249kW</w:t>
      </w:r>
    </w:p>
    <w:p w:rsidR="00CE2D40" w:rsidRDefault="00CE2D40" w:rsidP="00CE2D40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  <w:lang w:val="en-US"/>
        </w:rPr>
      </w:pPr>
      <w:r w:rsidRPr="00CE2D40">
        <w:rPr>
          <w:rFonts w:ascii="Arial" w:hAnsi="Arial" w:cs="Arial"/>
          <w:sz w:val="22"/>
          <w:szCs w:val="22"/>
          <w:lang w:val="en-US"/>
        </w:rPr>
        <w:t xml:space="preserve">      -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kocioł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K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CE2D4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Herz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Firematic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T-Control 249kW</w:t>
      </w:r>
    </w:p>
    <w:p w:rsidR="00163889" w:rsidRDefault="00163889" w:rsidP="00CE2D40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>-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sterownik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K1</w:t>
      </w:r>
    </w:p>
    <w:p w:rsidR="00163889" w:rsidRDefault="00163889" w:rsidP="00CE2D40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>-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sterownik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K2</w:t>
      </w:r>
    </w:p>
    <w:p w:rsidR="00260745" w:rsidRDefault="00260745" w:rsidP="00260745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</w:rPr>
      </w:pPr>
      <w:r w:rsidRPr="00163889">
        <w:rPr>
          <w:rFonts w:ascii="Arial" w:hAnsi="Arial" w:cs="Arial"/>
          <w:sz w:val="22"/>
          <w:szCs w:val="22"/>
        </w:rPr>
        <w:t xml:space="preserve">       </w:t>
      </w:r>
      <w:r w:rsidRPr="00BA6645">
        <w:rPr>
          <w:rFonts w:ascii="Arial" w:hAnsi="Arial" w:cs="Arial"/>
          <w:sz w:val="22"/>
          <w:szCs w:val="22"/>
        </w:rPr>
        <w:t>- obiegi grzewcze z zaworami mieszaj</w:t>
      </w:r>
      <w:r>
        <w:rPr>
          <w:rFonts w:ascii="Arial" w:hAnsi="Arial" w:cs="Arial"/>
          <w:sz w:val="22"/>
          <w:szCs w:val="22"/>
        </w:rPr>
        <w:t>ącymi M1 do M</w:t>
      </w:r>
      <w:r w:rsidR="008B4348">
        <w:rPr>
          <w:rFonts w:ascii="Arial" w:hAnsi="Arial" w:cs="Arial"/>
          <w:sz w:val="22"/>
          <w:szCs w:val="22"/>
        </w:rPr>
        <w:t xml:space="preserve">2 – regulator kotła </w:t>
      </w:r>
      <w:proofErr w:type="spellStart"/>
      <w:r w:rsidR="008B4348">
        <w:rPr>
          <w:rFonts w:ascii="Arial" w:hAnsi="Arial" w:cs="Arial"/>
          <w:sz w:val="22"/>
          <w:szCs w:val="22"/>
        </w:rPr>
        <w:t>podmieszania</w:t>
      </w:r>
      <w:proofErr w:type="spellEnd"/>
      <w:r w:rsidR="008B4348">
        <w:rPr>
          <w:rFonts w:ascii="Arial" w:hAnsi="Arial" w:cs="Arial"/>
          <w:sz w:val="22"/>
          <w:szCs w:val="22"/>
        </w:rPr>
        <w:t xml:space="preserve"> minimalnej temperatury </w:t>
      </w:r>
      <w:proofErr w:type="gramStart"/>
      <w:r w:rsidR="008B4348">
        <w:rPr>
          <w:rFonts w:ascii="Arial" w:hAnsi="Arial" w:cs="Arial"/>
          <w:sz w:val="22"/>
          <w:szCs w:val="22"/>
        </w:rPr>
        <w:t xml:space="preserve">powrotu </w:t>
      </w:r>
      <w:r w:rsidRPr="00BA6645">
        <w:rPr>
          <w:rFonts w:ascii="Arial" w:hAnsi="Arial" w:cs="Arial"/>
          <w:sz w:val="22"/>
          <w:szCs w:val="22"/>
        </w:rPr>
        <w:t xml:space="preserve"> w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pogodowy regulator</w:t>
      </w:r>
      <w:r>
        <w:rPr>
          <w:rFonts w:ascii="Arial" w:hAnsi="Arial" w:cs="Arial"/>
          <w:sz w:val="22"/>
          <w:szCs w:val="22"/>
        </w:rPr>
        <w:t xml:space="preserve"> </w:t>
      </w:r>
    </w:p>
    <w:p w:rsidR="008B4348" w:rsidRDefault="008B4348" w:rsidP="008B4348">
      <w:pPr>
        <w:pStyle w:val="Listapunktowana2"/>
        <w:tabs>
          <w:tab w:val="clear" w:pos="180"/>
        </w:tabs>
        <w:spacing w:line="360" w:lineRule="auto"/>
        <w:ind w:left="0" w:right="567"/>
        <w:rPr>
          <w:rFonts w:ascii="Arial" w:hAnsi="Arial" w:cs="Arial"/>
          <w:sz w:val="22"/>
          <w:szCs w:val="22"/>
        </w:rPr>
      </w:pPr>
      <w:r w:rsidRPr="008B4348">
        <w:rPr>
          <w:rFonts w:ascii="Arial" w:hAnsi="Arial" w:cs="Arial"/>
          <w:sz w:val="22"/>
          <w:szCs w:val="22"/>
        </w:rPr>
        <w:t xml:space="preserve">       </w:t>
      </w:r>
      <w:r w:rsidRPr="00BA6645">
        <w:rPr>
          <w:rFonts w:ascii="Arial" w:hAnsi="Arial" w:cs="Arial"/>
          <w:sz w:val="22"/>
          <w:szCs w:val="22"/>
        </w:rPr>
        <w:t>- obiegi grzewcze z zaworami mieszaj</w:t>
      </w:r>
      <w:r>
        <w:rPr>
          <w:rFonts w:ascii="Arial" w:hAnsi="Arial" w:cs="Arial"/>
          <w:sz w:val="22"/>
          <w:szCs w:val="22"/>
        </w:rPr>
        <w:t>ącymi M</w:t>
      </w:r>
      <w:r w:rsidR="00DB6865">
        <w:rPr>
          <w:rFonts w:ascii="Arial" w:hAnsi="Arial" w:cs="Arial"/>
          <w:sz w:val="22"/>
          <w:szCs w:val="22"/>
        </w:rPr>
        <w:t>x1 do Mx</w:t>
      </w:r>
      <w:proofErr w:type="gramStart"/>
      <w:r w:rsidR="00DB6865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t xml:space="preserve"> w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pogodowy regulator</w:t>
      </w:r>
      <w:r>
        <w:rPr>
          <w:rFonts w:ascii="Arial" w:hAnsi="Arial" w:cs="Arial"/>
          <w:sz w:val="22"/>
          <w:szCs w:val="22"/>
        </w:rPr>
        <w:t xml:space="preserve"> 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ogranicznikiem STB oraz TR</w:t>
      </w:r>
    </w:p>
    <w:p w:rsidR="00260745" w:rsidRPr="00BA6645" w:rsidRDefault="00260745" w:rsidP="00260745">
      <w:pPr>
        <w:pStyle w:val="Lista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Regulator </w:t>
      </w:r>
      <w:r w:rsidR="00CE2D40">
        <w:rPr>
          <w:rFonts w:ascii="Arial" w:hAnsi="Arial" w:cs="Arial"/>
          <w:sz w:val="22"/>
          <w:szCs w:val="22"/>
        </w:rPr>
        <w:t>kaskady T-Control</w:t>
      </w:r>
      <w:r w:rsidRPr="00BA6645">
        <w:rPr>
          <w:rFonts w:ascii="Arial" w:hAnsi="Arial" w:cs="Arial"/>
          <w:sz w:val="22"/>
          <w:szCs w:val="22"/>
        </w:rPr>
        <w:t xml:space="preserve"> współpracować będzie z następującymi elementami </w:t>
      </w:r>
      <w:proofErr w:type="gramStart"/>
      <w:r w:rsidRPr="00BA6645">
        <w:rPr>
          <w:rFonts w:ascii="Arial" w:hAnsi="Arial" w:cs="Arial"/>
          <w:sz w:val="22"/>
          <w:szCs w:val="22"/>
        </w:rPr>
        <w:t>automatyki  i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urządzeniami: 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czujnikiem STS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czujnikiem KTS</w:t>
      </w:r>
    </w:p>
    <w:p w:rsidR="002607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czujnikiem c.w.u., </w:t>
      </w:r>
    </w:p>
    <w:p w:rsidR="00260745" w:rsidRDefault="00260745" w:rsidP="00260745">
      <w:pPr>
        <w:tabs>
          <w:tab w:val="left" w:pos="0"/>
          <w:tab w:val="left" w:pos="737"/>
        </w:tabs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ogranicznikiem STB oraz TR</w:t>
      </w:r>
    </w:p>
    <w:p w:rsidR="002607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czujnikiem temperatury wody grzewczej – obiegów centralnego ogrzewania, 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K</w:t>
      </w:r>
      <w:r w:rsidRPr="00BA6645">
        <w:rPr>
          <w:rFonts w:ascii="Arial" w:hAnsi="Arial" w:cs="Arial"/>
          <w:sz w:val="22"/>
          <w:szCs w:val="22"/>
        </w:rPr>
        <w:t xml:space="preserve">1 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K2</w:t>
      </w:r>
      <w:r w:rsidRPr="00BA6645">
        <w:rPr>
          <w:rFonts w:ascii="Arial" w:hAnsi="Arial" w:cs="Arial"/>
          <w:sz w:val="22"/>
          <w:szCs w:val="22"/>
        </w:rPr>
        <w:t xml:space="preserve"> 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PO1 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PO2 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PO3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PO4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PO5</w:t>
      </w:r>
    </w:p>
    <w:p w:rsidR="00260745" w:rsidRPr="00BA6645" w:rsidRDefault="00260745" w:rsidP="00260745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PO6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lastRenderedPageBreak/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7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8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9</w:t>
      </w:r>
    </w:p>
    <w:p w:rsidR="00CE2D40" w:rsidRPr="00BA6645" w:rsidRDefault="00CE2D40" w:rsidP="00CE2D40">
      <w:pPr>
        <w:tabs>
          <w:tab w:val="left" w:pos="5585"/>
        </w:tabs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</w:t>
      </w:r>
      <w:proofErr w:type="gramStart"/>
      <w:r w:rsidRPr="00BA6645">
        <w:rPr>
          <w:rFonts w:ascii="Arial" w:hAnsi="Arial" w:cs="Arial"/>
          <w:sz w:val="22"/>
          <w:szCs w:val="22"/>
        </w:rPr>
        <w:t>pompą  obiegową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10</w:t>
      </w:r>
    </w:p>
    <w:p w:rsidR="00260745" w:rsidRPr="00BA6645" w:rsidRDefault="00260745" w:rsidP="00260745">
      <w:pPr>
        <w:pStyle w:val="Lista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- napędami zaworów mieszaj</w:t>
      </w:r>
      <w:r>
        <w:rPr>
          <w:rFonts w:ascii="Arial" w:hAnsi="Arial" w:cs="Arial"/>
          <w:sz w:val="22"/>
          <w:szCs w:val="22"/>
        </w:rPr>
        <w:t>ących obiegów grzewczych M</w:t>
      </w:r>
      <w:r w:rsidR="00DB6865">
        <w:rPr>
          <w:rFonts w:ascii="Arial" w:hAnsi="Arial" w:cs="Arial"/>
          <w:sz w:val="22"/>
          <w:szCs w:val="22"/>
        </w:rPr>
        <w:t>x1 do Mx12</w:t>
      </w:r>
    </w:p>
    <w:p w:rsidR="00260745" w:rsidRPr="00BA6645" w:rsidRDefault="00260745" w:rsidP="00260745">
      <w:pPr>
        <w:pStyle w:val="Lista"/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napędami </w:t>
      </w:r>
      <w:r w:rsidR="00CE2D40">
        <w:rPr>
          <w:rFonts w:ascii="Arial" w:hAnsi="Arial" w:cs="Arial"/>
          <w:sz w:val="22"/>
          <w:szCs w:val="22"/>
        </w:rPr>
        <w:t>zaworów mieszających</w:t>
      </w:r>
      <w:r>
        <w:rPr>
          <w:rFonts w:ascii="Arial" w:hAnsi="Arial" w:cs="Arial"/>
          <w:sz w:val="22"/>
          <w:szCs w:val="22"/>
        </w:rPr>
        <w:t xml:space="preserve"> kotła MK</w:t>
      </w:r>
      <w:r w:rsidR="00CE2D40">
        <w:rPr>
          <w:rFonts w:ascii="Arial" w:hAnsi="Arial" w:cs="Arial"/>
          <w:sz w:val="22"/>
          <w:szCs w:val="22"/>
        </w:rPr>
        <w:t>1; MK2</w:t>
      </w:r>
    </w:p>
    <w:p w:rsidR="00260745" w:rsidRPr="00BA6645" w:rsidRDefault="00260745" w:rsidP="00260745">
      <w:pPr>
        <w:spacing w:line="360" w:lineRule="auto"/>
        <w:ind w:right="567"/>
        <w:jc w:val="both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WYTYCZNE BRANŻOWE KOTŁOWNI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budowlane: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Pomieszczenia kotłowni należy traktować jako zagrożone pożarem i niezagrożone wybuchem, w związku z tym: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ściany i stropy oddzielające pomieszczenie winny być gazoszczelne, wykonane z materiałów niepalnych, </w:t>
      </w:r>
      <w:r w:rsidRPr="00BA6645">
        <w:rPr>
          <w:rFonts w:ascii="Arial" w:hAnsi="Arial" w:cs="Arial"/>
          <w:sz w:val="22"/>
          <w:szCs w:val="22"/>
        </w:rPr>
        <w:br/>
        <w:t>• przejścia rurociągów przez przegrody w wykonaniu szczelnym</w:t>
      </w:r>
      <w:r w:rsidR="00CE2D40">
        <w:rPr>
          <w:rFonts w:ascii="Arial" w:hAnsi="Arial" w:cs="Arial"/>
          <w:sz w:val="22"/>
          <w:szCs w:val="22"/>
        </w:rPr>
        <w:t xml:space="preserve"> np</w:t>
      </w:r>
      <w:r w:rsidRPr="00BA6645">
        <w:rPr>
          <w:rFonts w:ascii="Arial" w:hAnsi="Arial" w:cs="Arial"/>
          <w:sz w:val="22"/>
          <w:szCs w:val="22"/>
        </w:rPr>
        <w:t xml:space="preserve">. technologią HILTI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drzwi samozamykające do pomieszczenia kotłowni winny być gazoszczelne wykonane z materiału niepalnego z atestem; od strony kotłowni winny mieć zamknięcie </w:t>
      </w:r>
      <w:proofErr w:type="spellStart"/>
      <w:r w:rsidRPr="00BA6645">
        <w:rPr>
          <w:rFonts w:ascii="Arial" w:hAnsi="Arial" w:cs="Arial"/>
          <w:sz w:val="22"/>
          <w:szCs w:val="22"/>
        </w:rPr>
        <w:t>bezklamkowe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i otwierane na zewnątrz pod naciskiem ciała,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posadzkę w kotłowni należy wykonać ze spadkiem w kierunku projektowanych kratek ściekowych, • przewidywane wykończenie posadzki i ścian - płytki ceramiczne.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elektryczne: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• dla potrzeb kotłowni zaprojektować wydzieloną rozdzielnię elektryczną, wyłącznik główny prądu awaryjnego dostępny z zewnątrz, w miejscu łatwo dostępnym, nienarażonym na skutki pożaru i wybuchu.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  <w:r w:rsidR="00525D12" w:rsidRPr="00BA6645">
        <w:rPr>
          <w:rFonts w:ascii="Arial" w:hAnsi="Arial" w:cs="Arial"/>
          <w:sz w:val="22"/>
          <w:szCs w:val="22"/>
        </w:rPr>
        <w:t xml:space="preserve">• doprowadzić energię elektryczną do kotłów, tablic sterujących wraz z modułami, siłowników zaworów trójdrogowych, pomp, </w:t>
      </w:r>
      <w:r w:rsidR="00525D12" w:rsidRPr="00BA6645">
        <w:rPr>
          <w:rFonts w:ascii="Arial" w:hAnsi="Arial" w:cs="Arial"/>
          <w:sz w:val="22"/>
          <w:szCs w:val="22"/>
        </w:rPr>
        <w:tab/>
      </w:r>
      <w:r w:rsidR="00525D12" w:rsidRPr="00BA6645">
        <w:rPr>
          <w:rFonts w:ascii="Arial" w:hAnsi="Arial" w:cs="Arial"/>
          <w:sz w:val="22"/>
          <w:szCs w:val="22"/>
        </w:rPr>
        <w:br/>
        <w:t xml:space="preserve">• doprowadzić </w:t>
      </w:r>
      <w:r w:rsidR="00525D12">
        <w:rPr>
          <w:rFonts w:ascii="Arial" w:hAnsi="Arial" w:cs="Arial"/>
          <w:sz w:val="22"/>
          <w:szCs w:val="22"/>
        </w:rPr>
        <w:t xml:space="preserve">przewody sygnałowe do czujników w pom. </w:t>
      </w:r>
      <w:proofErr w:type="spellStart"/>
      <w:r w:rsidR="00525D12">
        <w:rPr>
          <w:rFonts w:ascii="Arial" w:hAnsi="Arial" w:cs="Arial"/>
          <w:sz w:val="22"/>
          <w:szCs w:val="22"/>
        </w:rPr>
        <w:t>technlogii</w:t>
      </w:r>
      <w:proofErr w:type="spellEnd"/>
      <w:r w:rsidR="00525D12">
        <w:rPr>
          <w:rFonts w:ascii="Arial" w:hAnsi="Arial" w:cs="Arial"/>
          <w:sz w:val="22"/>
          <w:szCs w:val="22"/>
        </w:rPr>
        <w:t xml:space="preserve"> basenowej</w:t>
      </w:r>
      <w:r w:rsidR="00525D12" w:rsidRPr="00BA6645">
        <w:rPr>
          <w:rFonts w:ascii="Arial" w:hAnsi="Arial" w:cs="Arial"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• kotłownie wyposażyć w gniazdko 24 V,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przewody elektryczne winny być prowadzone poniżej dolnej krawędzi otworów wentylacyjnych obsługujących kotłownię,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>• opracować sterowanie pracą urządzeń kotłowni,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>• przewody kominowe ponad dachem połączyć połączeniem odgromowym do istniejącego przy budynku przewodu odgromowego,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pomieszczenia kotłowni należy wyposażyć w gazoszczelne oświetlenie sztuczne o średnim natężeniu nie mniejszym  niż 150 </w:t>
      </w:r>
      <w:proofErr w:type="spellStart"/>
      <w:r w:rsidRPr="00BA6645">
        <w:rPr>
          <w:rFonts w:ascii="Arial" w:hAnsi="Arial" w:cs="Arial"/>
          <w:sz w:val="22"/>
          <w:szCs w:val="22"/>
        </w:rPr>
        <w:t>Lx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oświetlenie należy zamontować w ten sposób, aby aparatura pomiarowo regulacyjna, </w:t>
      </w:r>
      <w:r w:rsidRPr="00BA6645">
        <w:rPr>
          <w:rFonts w:ascii="Arial" w:hAnsi="Arial" w:cs="Arial"/>
          <w:sz w:val="22"/>
          <w:szCs w:val="22"/>
        </w:rPr>
        <w:lastRenderedPageBreak/>
        <w:t xml:space="preserve">kocioł, armatura oraz kanały spalinowe mogły być właściwie nadzorowane,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włączniki oświetlenia wykonać jako wodoszczelne, </w:t>
      </w:r>
    </w:p>
    <w:p w:rsidR="002607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wod.-kan.: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• w pomieszczeniu kotłowni zamontować zlew podłączony do kanalizacji,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jakość wody używanej do napełniania instalacji winna odpowiadać jakości wody kotłowej zgodnie z wymogami producenta kotła. Napełnianie zładu winno odbywać się jedynie przy użyciu węża elastycznego, niedopuszczalne jest wykonanie stałego połączenia między instalacją </w:t>
      </w:r>
      <w:proofErr w:type="spellStart"/>
      <w:r w:rsidRPr="00BA6645">
        <w:rPr>
          <w:rFonts w:ascii="Arial" w:hAnsi="Arial" w:cs="Arial"/>
          <w:sz w:val="22"/>
          <w:szCs w:val="22"/>
        </w:rPr>
        <w:t>w.z</w:t>
      </w:r>
      <w:proofErr w:type="spellEnd"/>
      <w:r w:rsidRPr="00BA6645">
        <w:rPr>
          <w:rFonts w:ascii="Arial" w:hAnsi="Arial" w:cs="Arial"/>
          <w:sz w:val="22"/>
          <w:szCs w:val="22"/>
        </w:rPr>
        <w:t>. a instalacją c.o.,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Ochrona antykorozyjna i izolacja rur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Po dokonaniu próby szczelności instalacji wewnętrznej należy rury pokryć emalią </w:t>
      </w:r>
      <w:proofErr w:type="spellStart"/>
      <w:r w:rsidRPr="00BA6645">
        <w:rPr>
          <w:rFonts w:ascii="Arial" w:hAnsi="Arial" w:cs="Arial"/>
          <w:sz w:val="22"/>
          <w:szCs w:val="22"/>
        </w:rPr>
        <w:t>kreodurową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i zaizolować otulinami z pianki poliuretanowej np. </w:t>
      </w:r>
      <w:proofErr w:type="spellStart"/>
      <w:r w:rsidRPr="00BA6645">
        <w:rPr>
          <w:rFonts w:ascii="Arial" w:hAnsi="Arial" w:cs="Arial"/>
          <w:sz w:val="22"/>
          <w:szCs w:val="22"/>
        </w:rPr>
        <w:t>Steinonorm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300 – według wytycznych branżowych.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</w:p>
    <w:p w:rsidR="00260745" w:rsidRPr="00AE7536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Ochrona antykorozyjna czynna instalacji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W celu zapobieżenia osadzania się kamienia kotłowego i korozji instalacji, zład należy napełniać tylko wodą uzdatnioną – z istniejącej stacji uzdatniania wody.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b/>
          <w:bCs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Rurociągi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Wszystkie rurociągi prowadzić ze spadkiem 0,5 % w kierunku przeciwnym do punktów odpowietrzenia. Po zamontowaniu instalację kilkakrotnie przepłukać. Manometry i termometry montować w tulejach pomiarowych. 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Odwodnienia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w najniższych punktach należy instalację odwodnić poprzez zawory kulowe,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rurociągi odwadniające i wyrzutowe zaworów bezpieczeństwa należy sprowadzić poprzez układ rur PVC w pobliże kratek ściekowych lub studzienki schładzającej,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Naczynia </w:t>
      </w:r>
      <w:proofErr w:type="spellStart"/>
      <w:r w:rsidRPr="00BA6645">
        <w:rPr>
          <w:rFonts w:ascii="Arial" w:hAnsi="Arial" w:cs="Arial"/>
          <w:b/>
          <w:bCs/>
          <w:sz w:val="22"/>
          <w:szCs w:val="22"/>
        </w:rPr>
        <w:t>wzbiorcze</w:t>
      </w:r>
      <w:proofErr w:type="spellEnd"/>
      <w:r w:rsidRPr="00BA6645">
        <w:rPr>
          <w:rFonts w:ascii="Arial" w:hAnsi="Arial" w:cs="Arial"/>
          <w:b/>
          <w:bCs/>
          <w:sz w:val="22"/>
          <w:szCs w:val="22"/>
        </w:rPr>
        <w:t>.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przed uruchomieniem instalacji sprawdzić ciśnienie w poduszce gazowej naczyń za pomocą manometru samochodowego.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ciśnienie poduszki gazowej powinno być równe wysokości instalacji.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przewody </w:t>
      </w:r>
      <w:proofErr w:type="spellStart"/>
      <w:r w:rsidRPr="00BA6645">
        <w:rPr>
          <w:rFonts w:ascii="Arial" w:hAnsi="Arial" w:cs="Arial"/>
          <w:sz w:val="22"/>
          <w:szCs w:val="22"/>
        </w:rPr>
        <w:t>wzbiorcze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na załamaniach wyposażyć w odpowietrzniki,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- podczas napełniania instalacji odpowietrzyć przyłącze naczynia.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Zawory bezpieczeństwa.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lastRenderedPageBreak/>
        <w:t xml:space="preserve">Przed oddaniem instalacji do użytku sprawdzić poprawność działania zaworów bezpieczeństwa poprzez pokręcenie grzybkiem (zawór powinien upuści małą ilość wody i szczelnie się zamknąć), ponadto </w:t>
      </w:r>
      <w:proofErr w:type="gramStart"/>
      <w:r w:rsidRPr="00BA6645">
        <w:rPr>
          <w:rFonts w:ascii="Arial" w:hAnsi="Arial" w:cs="Arial"/>
          <w:sz w:val="22"/>
          <w:szCs w:val="22"/>
        </w:rPr>
        <w:t>sprawdzić</w:t>
      </w:r>
      <w:proofErr w:type="gramEnd"/>
      <w:r w:rsidRPr="00BA6645">
        <w:rPr>
          <w:rFonts w:ascii="Arial" w:hAnsi="Arial" w:cs="Arial"/>
          <w:sz w:val="22"/>
          <w:szCs w:val="22"/>
        </w:rPr>
        <w:t xml:space="preserve"> czy zawór został nacechowany ciśnieniem otwarcia i współczynnikami zgodnymi z zestawieniem i obliczeniami.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Zabezpieczenia antykorozyjne.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Rurociągi przed pomalowaniem należy oczyścić do II stopnia czystości zgodnie z PN 70/H-97050 i zabezpieczyć przez pomalowanie następującym zestawem farb: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-2 × farba ftalowa do gruntowania przeciwrdzewna miniowa 60% o symbolu SWA – 3121-002-270,  </w:t>
      </w:r>
      <w:r w:rsidRPr="00BA6645">
        <w:rPr>
          <w:rFonts w:ascii="Arial" w:hAnsi="Arial" w:cs="Arial"/>
          <w:sz w:val="22"/>
          <w:szCs w:val="22"/>
        </w:rPr>
        <w:br/>
        <w:t>-1 ×emalia ftalowa ogólnego stosowania o symbolu SWA – 3161 – 00 – 114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 </w:t>
      </w: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Oznaczenia.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Na zaizolowanych rurociągach oznaczyć kierunki przepływu wody.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</w:t>
      </w:r>
      <w:proofErr w:type="gramStart"/>
      <w:r w:rsidRPr="00BA6645">
        <w:rPr>
          <w:rFonts w:ascii="Arial" w:hAnsi="Arial" w:cs="Arial"/>
          <w:b/>
          <w:bCs/>
          <w:sz w:val="22"/>
          <w:szCs w:val="22"/>
        </w:rPr>
        <w:t>p.poż</w:t>
      </w:r>
      <w:proofErr w:type="gramEnd"/>
      <w:r w:rsidRPr="00BA6645"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W sprawie ochrony p-</w:t>
      </w:r>
      <w:proofErr w:type="spellStart"/>
      <w:r w:rsidRPr="00BA6645">
        <w:rPr>
          <w:rFonts w:ascii="Arial" w:hAnsi="Arial" w:cs="Arial"/>
          <w:sz w:val="22"/>
          <w:szCs w:val="22"/>
        </w:rPr>
        <w:t>poż</w:t>
      </w:r>
      <w:proofErr w:type="spellEnd"/>
      <w:r w:rsidRPr="00BA6645">
        <w:rPr>
          <w:rFonts w:ascii="Arial" w:hAnsi="Arial" w:cs="Arial"/>
          <w:sz w:val="22"/>
          <w:szCs w:val="22"/>
        </w:rPr>
        <w:t>. mają zastosowanie przepisy Rozporządzenia Ministra Spraw Wewnętrznych i Administracji z dnia 07.06.2010 r. w sprawie ochrony przeciwpożarowej budynków, innych obiektów budowlanych i terenów. Kotłownia stanowi obiekt niezagrożony wybuchem. Elementy budowlane wykonane muszą być z materiałów nierozprzestrzeniających ognia. Drzwi wejściowe otwierane na zewnątrz muszą być wyposażone w zamek samozamykający. Przy drzwiach należy umieścić gaśnicę proszkową o masie 4 kg, koc gaśniczy i instrukcję p-</w:t>
      </w:r>
      <w:proofErr w:type="spellStart"/>
      <w:r w:rsidRPr="00BA6645">
        <w:rPr>
          <w:rFonts w:ascii="Arial" w:hAnsi="Arial" w:cs="Arial"/>
          <w:sz w:val="22"/>
          <w:szCs w:val="22"/>
        </w:rPr>
        <w:t>poż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. Główny wyłącznik elektryczny zlokalizować przy drzwiach zewnętrznych. Wszystkie przejścia przewodów instalacyjnych przez stropy i ściany należy uszczelnić do klasy odporności przegrody np. technologią HILTI.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bhp.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Kotłownia winna być obsługiwana przez załogę przeszkoloną ze znajomości funkcjonowania układu oraz w zakresie BHP. Poszczególne urządzenia należy obsługiwać zgodnie z DTR urządzeń. Szczegółowe warunki bezpieczeństwa i higieny pracy powinny znajdować się w Instrukcji Obsługi.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260745" w:rsidRPr="00BA6645" w:rsidRDefault="00260745" w:rsidP="00260745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eksploatacji kotłowni.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W czasie eksploatacji kotłowni należy przestrzegać następujących zasad: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w kotłowni nie wolno składować żadnych materiałów lub też wykorzystywać </w:t>
      </w:r>
      <w:r w:rsidRPr="00BA6645">
        <w:rPr>
          <w:rFonts w:ascii="Arial" w:hAnsi="Arial" w:cs="Arial"/>
          <w:sz w:val="22"/>
          <w:szCs w:val="22"/>
        </w:rPr>
        <w:br/>
        <w:t xml:space="preserve">do innych celów,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lastRenderedPageBreak/>
        <w:t xml:space="preserve">• kontrole całości urządzeń przeprowadzać raz w roku, zawsze przed rozpoczęciem sezonu grzewczego,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kontrole mechanizmów zabezpieczających należy przeprowadzać co najmniej </w:t>
      </w:r>
      <w:r w:rsidRPr="00BA6645">
        <w:rPr>
          <w:rFonts w:ascii="Arial" w:hAnsi="Arial" w:cs="Arial"/>
          <w:sz w:val="22"/>
          <w:szCs w:val="22"/>
        </w:rPr>
        <w:br/>
        <w:t xml:space="preserve">raz w miesiącu,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obowiązek usuwania zanieczyszczeń z przewodów kominowych minimum 2 razy w roku przez uprawnione służby kominiarskie,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podczas prac remontowych nie należy używać otwartego ognia, a gdy istnieje taka konieczność trzeba stosować się ściśle do przepisów dotyczących prac spawalniczych prowadzonych w warunkach zagrożenia pożarem lub wybuchem,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przestrzegać zakazu palenia tytoniu w kotłowni oraz wywiesić odpowiednie widoczne znaki i napisy, </w:t>
      </w:r>
      <w:r w:rsidRPr="00BA6645">
        <w:rPr>
          <w:rFonts w:ascii="Arial" w:hAnsi="Arial" w:cs="Arial"/>
          <w:sz w:val="22"/>
          <w:szCs w:val="22"/>
        </w:rPr>
        <w:tab/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• w kotłowni umieścić w widocznym miejscu: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− instrukcję postępowania na wypadek pożaru,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− wykaz numerów alarmowych,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przestrzegać zakazu wstępu do kotłowni nieuprawnionym, odpowiednie zakazy umieścić na trwałej tabliczce. </w:t>
      </w:r>
    </w:p>
    <w:p w:rsidR="00260745" w:rsidRPr="00BA6645" w:rsidRDefault="00260745" w:rsidP="00260745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Przestrzeganie tych zasad winno zapewnić prawidłową i bezpieczną eksploatację kotłowni. </w:t>
      </w:r>
    </w:p>
    <w:p w:rsidR="00260745" w:rsidRDefault="00260745" w:rsidP="00260745">
      <w:pPr>
        <w:autoSpaceDE w:val="0"/>
        <w:autoSpaceDN w:val="0"/>
        <w:adjustRightInd w:val="0"/>
        <w:spacing w:line="360" w:lineRule="auto"/>
        <w:ind w:left="708" w:right="567"/>
        <w:jc w:val="both"/>
        <w:rPr>
          <w:rFonts w:ascii="Arial" w:hAnsi="Arial" w:cs="Arial"/>
          <w:sz w:val="22"/>
          <w:szCs w:val="22"/>
        </w:rPr>
      </w:pPr>
    </w:p>
    <w:p w:rsidR="00260745" w:rsidRDefault="00260745" w:rsidP="00260745">
      <w:pPr>
        <w:autoSpaceDE w:val="0"/>
        <w:autoSpaceDN w:val="0"/>
        <w:adjustRightInd w:val="0"/>
        <w:spacing w:line="360" w:lineRule="auto"/>
        <w:ind w:left="708" w:right="567"/>
        <w:jc w:val="both"/>
        <w:rPr>
          <w:rFonts w:ascii="Arial" w:hAnsi="Arial" w:cs="Arial"/>
          <w:sz w:val="22"/>
          <w:szCs w:val="22"/>
        </w:rPr>
      </w:pPr>
    </w:p>
    <w:p w:rsidR="0063556E" w:rsidRPr="001248DC" w:rsidRDefault="00D11718" w:rsidP="0063556E">
      <w:pPr>
        <w:tabs>
          <w:tab w:val="left" w:pos="737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3556E">
        <w:rPr>
          <w:rFonts w:ascii="Arial" w:hAnsi="Arial" w:cs="Arial"/>
          <w:b/>
          <w:bCs/>
          <w:sz w:val="22"/>
          <w:szCs w:val="22"/>
        </w:rPr>
        <w:t>.2</w:t>
      </w:r>
      <w:r w:rsidR="0063556E" w:rsidRPr="001248DC">
        <w:rPr>
          <w:rFonts w:ascii="Arial" w:hAnsi="Arial" w:cs="Arial"/>
          <w:b/>
          <w:bCs/>
          <w:sz w:val="22"/>
          <w:szCs w:val="22"/>
        </w:rPr>
        <w:t>.1 Obliczenia techniczne kotłowni</w:t>
      </w:r>
    </w:p>
    <w:p w:rsidR="0063556E" w:rsidRPr="008E30E1" w:rsidRDefault="00D11718" w:rsidP="0063556E">
      <w:pPr>
        <w:pStyle w:val="Nagwek2"/>
        <w:spacing w:before="0" w:after="0" w:line="360" w:lineRule="auto"/>
        <w:ind w:left="360" w:firstLine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63556E" w:rsidRPr="008E30E1">
        <w:rPr>
          <w:rFonts w:ascii="Arial" w:hAnsi="Arial" w:cs="Arial"/>
          <w:bCs w:val="0"/>
          <w:sz w:val="22"/>
          <w:szCs w:val="22"/>
        </w:rPr>
        <w:t>.2</w:t>
      </w:r>
      <w:r w:rsidR="0063556E" w:rsidRPr="008E30E1">
        <w:rPr>
          <w:rFonts w:ascii="Arial" w:hAnsi="Arial" w:cs="Arial"/>
          <w:sz w:val="22"/>
          <w:szCs w:val="22"/>
        </w:rPr>
        <w:t>.1.1 Urządzenia technologiczne kotłowni.</w:t>
      </w:r>
    </w:p>
    <w:p w:rsidR="0063556E" w:rsidRPr="008E30E1" w:rsidRDefault="00D11718" w:rsidP="0063556E">
      <w:pPr>
        <w:pStyle w:val="Nagwek3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6</w:t>
      </w:r>
      <w:r w:rsidR="0063556E" w:rsidRPr="008E30E1">
        <w:rPr>
          <w:rFonts w:ascii="Arial" w:hAnsi="Arial" w:cs="Arial"/>
          <w:b/>
          <w:bCs/>
          <w:i w:val="0"/>
          <w:sz w:val="22"/>
          <w:szCs w:val="22"/>
        </w:rPr>
        <w:t>.2</w:t>
      </w:r>
      <w:r w:rsidR="0063556E" w:rsidRPr="008E30E1">
        <w:rPr>
          <w:rFonts w:ascii="Arial" w:hAnsi="Arial" w:cs="Arial"/>
          <w:b/>
          <w:i w:val="0"/>
          <w:sz w:val="22"/>
          <w:szCs w:val="22"/>
        </w:rPr>
        <w:t xml:space="preserve">.1.1.1 Kocioł grzewczy K1 </w:t>
      </w:r>
    </w:p>
    <w:p w:rsidR="0063556E" w:rsidRPr="00BA6645" w:rsidRDefault="0063556E" w:rsidP="0063556E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. Moc grzewcza kotłów:</w:t>
      </w:r>
    </w:p>
    <w:p w:rsidR="0063556E" w:rsidRPr="001619B2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1619B2">
        <w:rPr>
          <w:rFonts w:ascii="Arial" w:hAnsi="Arial" w:cs="Arial"/>
          <w:sz w:val="22"/>
          <w:szCs w:val="22"/>
          <w:lang w:val="en-US"/>
        </w:rPr>
        <w:t xml:space="preserve">   a) </w:t>
      </w:r>
      <w:proofErr w:type="spellStart"/>
      <w:r w:rsidRPr="001619B2">
        <w:rPr>
          <w:rFonts w:ascii="Arial" w:hAnsi="Arial" w:cs="Arial"/>
          <w:sz w:val="22"/>
          <w:szCs w:val="22"/>
          <w:lang w:val="en-US"/>
        </w:rPr>
        <w:t>kocioł</w:t>
      </w:r>
      <w:proofErr w:type="spellEnd"/>
      <w:r w:rsidRPr="001619B2">
        <w:rPr>
          <w:rFonts w:ascii="Arial" w:hAnsi="Arial" w:cs="Arial"/>
          <w:sz w:val="22"/>
          <w:szCs w:val="22"/>
          <w:lang w:val="en-US"/>
        </w:rPr>
        <w:t xml:space="preserve"> K1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Herz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Firematic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T-Control 249kW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ab/>
        <w:t xml:space="preserve">       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 xml:space="preserve">Q = </w:t>
      </w:r>
      <w:r>
        <w:rPr>
          <w:rFonts w:ascii="Arial" w:hAnsi="Arial" w:cs="Arial"/>
          <w:sz w:val="22"/>
          <w:szCs w:val="22"/>
          <w:lang w:val="en-US"/>
        </w:rPr>
        <w:t>249</w:t>
      </w:r>
      <w:r w:rsidRPr="001619B2">
        <w:rPr>
          <w:rFonts w:ascii="Arial" w:hAnsi="Arial" w:cs="Arial"/>
          <w:sz w:val="22"/>
          <w:szCs w:val="22"/>
          <w:lang w:val="en-US"/>
        </w:rPr>
        <w:t xml:space="preserve"> kW</w:t>
      </w:r>
    </w:p>
    <w:p w:rsidR="0063556E" w:rsidRPr="001619B2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1619B2">
        <w:rPr>
          <w:rFonts w:ascii="Arial" w:hAnsi="Arial" w:cs="Arial"/>
          <w:sz w:val="22"/>
          <w:szCs w:val="22"/>
          <w:lang w:val="en-US"/>
        </w:rPr>
        <w:t xml:space="preserve">   </w:t>
      </w:r>
      <w:r>
        <w:rPr>
          <w:rFonts w:ascii="Arial" w:hAnsi="Arial" w:cs="Arial"/>
          <w:sz w:val="22"/>
          <w:szCs w:val="22"/>
          <w:lang w:val="en-US"/>
        </w:rPr>
        <w:t>b</w:t>
      </w:r>
      <w:r w:rsidRPr="001619B2">
        <w:rPr>
          <w:rFonts w:ascii="Arial" w:hAnsi="Arial" w:cs="Arial"/>
          <w:sz w:val="22"/>
          <w:szCs w:val="22"/>
          <w:lang w:val="en-US"/>
        </w:rPr>
        <w:t xml:space="preserve">) </w:t>
      </w:r>
      <w:proofErr w:type="spellStart"/>
      <w:r w:rsidRPr="001619B2">
        <w:rPr>
          <w:rFonts w:ascii="Arial" w:hAnsi="Arial" w:cs="Arial"/>
          <w:sz w:val="22"/>
          <w:szCs w:val="22"/>
          <w:lang w:val="en-US"/>
        </w:rPr>
        <w:t>kocioł</w:t>
      </w:r>
      <w:proofErr w:type="spellEnd"/>
      <w:r w:rsidRPr="001619B2">
        <w:rPr>
          <w:rFonts w:ascii="Arial" w:hAnsi="Arial" w:cs="Arial"/>
          <w:sz w:val="22"/>
          <w:szCs w:val="22"/>
          <w:lang w:val="en-US"/>
        </w:rPr>
        <w:t xml:space="preserve"> K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1619B2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Herz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E2D40">
        <w:rPr>
          <w:rFonts w:ascii="Arial" w:hAnsi="Arial" w:cs="Arial"/>
          <w:sz w:val="22"/>
          <w:szCs w:val="22"/>
          <w:lang w:val="en-US"/>
        </w:rPr>
        <w:t>Firematic</w:t>
      </w:r>
      <w:proofErr w:type="spellEnd"/>
      <w:r w:rsidRPr="00CE2D40">
        <w:rPr>
          <w:rFonts w:ascii="Arial" w:hAnsi="Arial" w:cs="Arial"/>
          <w:sz w:val="22"/>
          <w:szCs w:val="22"/>
          <w:lang w:val="en-US"/>
        </w:rPr>
        <w:t xml:space="preserve"> T-Control 249kW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ab/>
        <w:t xml:space="preserve">       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1619B2">
        <w:rPr>
          <w:rFonts w:ascii="Arial" w:hAnsi="Arial" w:cs="Arial"/>
          <w:sz w:val="22"/>
          <w:szCs w:val="22"/>
          <w:lang w:val="en-US"/>
        </w:rPr>
        <w:t xml:space="preserve">Q = </w:t>
      </w:r>
      <w:r>
        <w:rPr>
          <w:rFonts w:ascii="Arial" w:hAnsi="Arial" w:cs="Arial"/>
          <w:sz w:val="22"/>
          <w:szCs w:val="22"/>
          <w:lang w:val="en-US"/>
        </w:rPr>
        <w:t>249</w:t>
      </w:r>
      <w:r w:rsidRPr="001619B2">
        <w:rPr>
          <w:rFonts w:ascii="Arial" w:hAnsi="Arial" w:cs="Arial"/>
          <w:sz w:val="22"/>
          <w:szCs w:val="22"/>
          <w:lang w:val="en-US"/>
        </w:rPr>
        <w:t xml:space="preserve"> kW</w:t>
      </w:r>
    </w:p>
    <w:p w:rsidR="0063556E" w:rsidRPr="00BA6645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1619B2">
        <w:rPr>
          <w:rFonts w:ascii="Arial" w:hAnsi="Arial" w:cs="Arial"/>
          <w:sz w:val="22"/>
          <w:szCs w:val="22"/>
          <w:lang w:val="en-US"/>
        </w:rPr>
        <w:t xml:space="preserve">                                                                                                         </w:t>
      </w:r>
      <w:r w:rsidRPr="00BA6645">
        <w:rPr>
          <w:rFonts w:ascii="Arial" w:hAnsi="Arial" w:cs="Arial"/>
          <w:sz w:val="22"/>
          <w:szCs w:val="22"/>
        </w:rPr>
        <w:t>---------------------</w:t>
      </w:r>
    </w:p>
    <w:p w:rsidR="0063556E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BA6645">
        <w:rPr>
          <w:rFonts w:ascii="Arial" w:hAnsi="Arial" w:cs="Arial"/>
          <w:sz w:val="22"/>
          <w:szCs w:val="22"/>
        </w:rPr>
        <w:sym w:font="Symbol" w:char="F0E5"/>
      </w:r>
      <w:r w:rsidRPr="00BA6645">
        <w:rPr>
          <w:rFonts w:ascii="Arial" w:hAnsi="Arial" w:cs="Arial"/>
          <w:sz w:val="22"/>
          <w:szCs w:val="22"/>
        </w:rPr>
        <w:t xml:space="preserve">Q = </w:t>
      </w:r>
      <w:r>
        <w:rPr>
          <w:rFonts w:ascii="Arial" w:hAnsi="Arial" w:cs="Arial"/>
          <w:sz w:val="22"/>
          <w:szCs w:val="22"/>
        </w:rPr>
        <w:t>498</w:t>
      </w:r>
      <w:r w:rsidRPr="00BA6645">
        <w:rPr>
          <w:rFonts w:ascii="Arial" w:hAnsi="Arial" w:cs="Arial"/>
          <w:sz w:val="22"/>
          <w:szCs w:val="22"/>
        </w:rPr>
        <w:t xml:space="preserve"> kW </w:t>
      </w:r>
    </w:p>
    <w:p w:rsidR="0063556E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63556E" w:rsidRPr="008E30E1" w:rsidRDefault="00D11718" w:rsidP="0063556E">
      <w:pPr>
        <w:pStyle w:val="Nagwek3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6</w:t>
      </w:r>
      <w:r w:rsidR="0063556E" w:rsidRPr="008E30E1">
        <w:rPr>
          <w:rFonts w:ascii="Arial" w:hAnsi="Arial" w:cs="Arial"/>
          <w:b/>
          <w:bCs/>
          <w:i w:val="0"/>
          <w:sz w:val="22"/>
          <w:szCs w:val="22"/>
        </w:rPr>
        <w:t>.2</w:t>
      </w:r>
      <w:r w:rsidR="0063556E" w:rsidRPr="008E30E1">
        <w:rPr>
          <w:rFonts w:ascii="Arial" w:hAnsi="Arial" w:cs="Arial"/>
          <w:b/>
          <w:i w:val="0"/>
          <w:sz w:val="22"/>
          <w:szCs w:val="22"/>
        </w:rPr>
        <w:t>.1.1.</w:t>
      </w:r>
      <w:r w:rsidR="0063556E">
        <w:rPr>
          <w:rFonts w:ascii="Arial" w:hAnsi="Arial" w:cs="Arial"/>
          <w:b/>
          <w:i w:val="0"/>
          <w:sz w:val="22"/>
          <w:szCs w:val="22"/>
        </w:rPr>
        <w:t>2</w:t>
      </w:r>
      <w:r w:rsidR="0063556E" w:rsidRPr="008E30E1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="0063556E">
        <w:rPr>
          <w:rFonts w:ascii="Arial" w:hAnsi="Arial" w:cs="Arial"/>
          <w:b/>
          <w:i w:val="0"/>
          <w:sz w:val="22"/>
          <w:szCs w:val="22"/>
        </w:rPr>
        <w:t>Potrzeby cieplne stałe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943C8D">
        <w:rPr>
          <w:rFonts w:ascii="Arial" w:hAnsi="Arial" w:cs="Arial"/>
          <w:sz w:val="22"/>
          <w:szCs w:val="22"/>
        </w:rPr>
        <w:t xml:space="preserve">ciepło technologiczne – centrale </w:t>
      </w:r>
      <w:r>
        <w:rPr>
          <w:rFonts w:ascii="Arial" w:hAnsi="Arial" w:cs="Arial"/>
          <w:sz w:val="22"/>
          <w:szCs w:val="22"/>
        </w:rPr>
        <w:t>wentylacyjne obieg 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3</w:t>
      </w:r>
      <w:r w:rsidR="00DA4E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,7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943C8D">
        <w:rPr>
          <w:rFonts w:ascii="Arial" w:hAnsi="Arial" w:cs="Arial"/>
          <w:sz w:val="22"/>
          <w:szCs w:val="22"/>
        </w:rPr>
        <w:t xml:space="preserve">ciepło technologiczne – centrale </w:t>
      </w:r>
      <w:r>
        <w:rPr>
          <w:rFonts w:ascii="Arial" w:hAnsi="Arial" w:cs="Arial"/>
          <w:sz w:val="22"/>
          <w:szCs w:val="22"/>
        </w:rPr>
        <w:t>wentylacyjne obieg II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Q = </w:t>
      </w:r>
      <w:r w:rsidR="00B85B33">
        <w:rPr>
          <w:rFonts w:ascii="Arial" w:hAnsi="Arial" w:cs="Arial"/>
          <w:sz w:val="22"/>
          <w:szCs w:val="22"/>
        </w:rPr>
        <w:t>75,8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>- centralne ogrzewanie – i</w:t>
      </w:r>
      <w:r>
        <w:rPr>
          <w:rFonts w:ascii="Arial" w:hAnsi="Arial" w:cs="Arial"/>
          <w:sz w:val="22"/>
          <w:szCs w:val="22"/>
        </w:rPr>
        <w:t xml:space="preserve">nstalacja grzejnikowa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25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centralne ogrzewanie – </w:t>
      </w:r>
      <w:r>
        <w:rPr>
          <w:rFonts w:ascii="Arial" w:hAnsi="Arial" w:cs="Arial"/>
          <w:sz w:val="22"/>
          <w:szCs w:val="22"/>
        </w:rPr>
        <w:t>ogrzewanie podłogowe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17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ciepło technologiczne WC1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30 (150)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ciepło technologiczne WC2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5 (15)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ciepło technologiczne WC3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25 (45)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ciepło technologiczne CTS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Q = </w:t>
      </w:r>
      <w:r w:rsidR="00C77087">
        <w:rPr>
          <w:rFonts w:ascii="Arial" w:hAnsi="Arial" w:cs="Arial"/>
          <w:sz w:val="22"/>
          <w:szCs w:val="22"/>
        </w:rPr>
        <w:t>10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ciepło technologiczne potrzeby kotłowni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39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ciepło technologiczne -dogrzew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pom.pelletu</w:t>
      </w:r>
      <w:proofErr w:type="spellEnd"/>
      <w:proofErr w:type="gramEnd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10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943C8D" w:rsidRDefault="0063556E" w:rsidP="0063556E">
      <w:pPr>
        <w:spacing w:line="360" w:lineRule="auto"/>
        <w:rPr>
          <w:rFonts w:ascii="Arial" w:hAnsi="Arial" w:cs="Arial"/>
          <w:sz w:val="22"/>
          <w:szCs w:val="22"/>
        </w:rPr>
      </w:pPr>
      <w:r w:rsidRPr="00943C8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przygotowanie c.w.u.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Q = 210</w:t>
      </w:r>
      <w:r w:rsidRPr="00943C8D">
        <w:rPr>
          <w:rFonts w:ascii="Arial" w:hAnsi="Arial" w:cs="Arial"/>
          <w:sz w:val="22"/>
          <w:szCs w:val="22"/>
        </w:rPr>
        <w:t xml:space="preserve"> kW</w:t>
      </w:r>
    </w:p>
    <w:p w:rsidR="0063556E" w:rsidRPr="00BA6645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63556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BA6645">
        <w:rPr>
          <w:rFonts w:ascii="Arial" w:hAnsi="Arial" w:cs="Arial"/>
          <w:sz w:val="22"/>
          <w:szCs w:val="22"/>
        </w:rPr>
        <w:t>---------------------</w:t>
      </w:r>
    </w:p>
    <w:p w:rsidR="0063556E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BA6645">
        <w:rPr>
          <w:rFonts w:ascii="Arial" w:hAnsi="Arial" w:cs="Arial"/>
          <w:sz w:val="22"/>
          <w:szCs w:val="22"/>
        </w:rPr>
        <w:sym w:font="Symbol" w:char="F0E5"/>
      </w:r>
      <w:r w:rsidRPr="00BA6645">
        <w:rPr>
          <w:rFonts w:ascii="Arial" w:hAnsi="Arial" w:cs="Arial"/>
          <w:sz w:val="22"/>
          <w:szCs w:val="22"/>
        </w:rPr>
        <w:t xml:space="preserve">Q = </w:t>
      </w:r>
      <w:r>
        <w:rPr>
          <w:rFonts w:ascii="Arial" w:hAnsi="Arial" w:cs="Arial"/>
          <w:sz w:val="22"/>
          <w:szCs w:val="22"/>
        </w:rPr>
        <w:t>48</w:t>
      </w:r>
      <w:r w:rsidR="00C77087">
        <w:rPr>
          <w:rFonts w:ascii="Arial" w:hAnsi="Arial" w:cs="Arial"/>
          <w:sz w:val="22"/>
          <w:szCs w:val="22"/>
        </w:rPr>
        <w:t>6</w:t>
      </w:r>
      <w:r w:rsidRPr="00BA6645">
        <w:rPr>
          <w:rFonts w:ascii="Arial" w:hAnsi="Arial" w:cs="Arial"/>
          <w:sz w:val="22"/>
          <w:szCs w:val="22"/>
        </w:rPr>
        <w:t xml:space="preserve"> kW </w:t>
      </w:r>
    </w:p>
    <w:p w:rsidR="0063556E" w:rsidRDefault="0063556E" w:rsidP="0063556E">
      <w:pPr>
        <w:pStyle w:val="Nagwek4"/>
        <w:spacing w:line="360" w:lineRule="auto"/>
        <w:ind w:left="360" w:firstLine="0"/>
        <w:rPr>
          <w:sz w:val="22"/>
          <w:szCs w:val="22"/>
        </w:rPr>
      </w:pPr>
    </w:p>
    <w:p w:rsidR="0063556E" w:rsidRPr="00554DC2" w:rsidRDefault="0063556E" w:rsidP="0063556E">
      <w:pPr>
        <w:rPr>
          <w:lang w:eastAsia="ar-SA"/>
        </w:rPr>
      </w:pPr>
    </w:p>
    <w:p w:rsidR="0063556E" w:rsidRPr="004C526D" w:rsidRDefault="00D11718" w:rsidP="0063556E">
      <w:pPr>
        <w:pStyle w:val="Nagwek4"/>
        <w:spacing w:before="0" w:after="0"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6</w:t>
      </w:r>
      <w:r w:rsidR="0063556E" w:rsidRPr="008E30E1">
        <w:rPr>
          <w:rFonts w:ascii="Arial" w:hAnsi="Arial" w:cs="Arial"/>
          <w:bCs w:val="0"/>
          <w:sz w:val="22"/>
          <w:szCs w:val="22"/>
        </w:rPr>
        <w:t>.2</w:t>
      </w:r>
      <w:r w:rsidR="0063556E" w:rsidRPr="008E30E1">
        <w:rPr>
          <w:rFonts w:ascii="Arial" w:hAnsi="Arial" w:cs="Arial"/>
          <w:sz w:val="22"/>
          <w:szCs w:val="22"/>
        </w:rPr>
        <w:t>.</w:t>
      </w:r>
      <w:r w:rsidR="0063556E" w:rsidRPr="004C526D">
        <w:rPr>
          <w:rFonts w:ascii="Arial" w:hAnsi="Arial" w:cs="Arial"/>
          <w:sz w:val="22"/>
          <w:szCs w:val="22"/>
        </w:rPr>
        <w:t>1.2  Zawory</w:t>
      </w:r>
      <w:proofErr w:type="gramEnd"/>
      <w:r w:rsidR="0063556E" w:rsidRPr="004C526D">
        <w:rPr>
          <w:rFonts w:ascii="Arial" w:hAnsi="Arial" w:cs="Arial"/>
          <w:sz w:val="22"/>
          <w:szCs w:val="22"/>
        </w:rPr>
        <w:t xml:space="preserve"> bezpieczeństwa  ZB.     </w:t>
      </w:r>
    </w:p>
    <w:p w:rsidR="0063556E" w:rsidRPr="004C526D" w:rsidRDefault="00D11718" w:rsidP="0063556E">
      <w:pPr>
        <w:pStyle w:val="Nagwek4"/>
        <w:spacing w:before="0" w:after="0" w:line="360" w:lineRule="auto"/>
        <w:ind w:left="357" w:firstLine="0"/>
        <w:rPr>
          <w:rFonts w:ascii="Arial" w:hAnsi="Arial" w:cs="Arial"/>
          <w:b w:val="0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6</w:t>
      </w:r>
      <w:r w:rsidR="0063556E" w:rsidRPr="008E30E1">
        <w:rPr>
          <w:rFonts w:ascii="Arial" w:hAnsi="Arial" w:cs="Arial"/>
          <w:bCs w:val="0"/>
          <w:sz w:val="22"/>
          <w:szCs w:val="22"/>
        </w:rPr>
        <w:t>.2</w:t>
      </w:r>
      <w:r w:rsidR="0063556E" w:rsidRPr="008E30E1">
        <w:rPr>
          <w:rFonts w:ascii="Arial" w:hAnsi="Arial" w:cs="Arial"/>
          <w:sz w:val="22"/>
          <w:szCs w:val="22"/>
        </w:rPr>
        <w:t>.</w:t>
      </w:r>
      <w:r w:rsidR="0063556E" w:rsidRPr="004C526D">
        <w:rPr>
          <w:rFonts w:ascii="Arial" w:hAnsi="Arial" w:cs="Arial"/>
          <w:sz w:val="22"/>
          <w:szCs w:val="22"/>
        </w:rPr>
        <w:t>1.2.1  Zawór</w:t>
      </w:r>
      <w:proofErr w:type="gramEnd"/>
      <w:r w:rsidR="0063556E" w:rsidRPr="004C526D">
        <w:rPr>
          <w:rFonts w:ascii="Arial" w:hAnsi="Arial" w:cs="Arial"/>
          <w:sz w:val="22"/>
          <w:szCs w:val="22"/>
        </w:rPr>
        <w:t xml:space="preserve"> bezpieczeństwa  ZB instalacji </w:t>
      </w:r>
      <w:r w:rsidR="0063556E">
        <w:rPr>
          <w:rFonts w:ascii="Arial" w:hAnsi="Arial" w:cs="Arial"/>
          <w:sz w:val="22"/>
          <w:szCs w:val="22"/>
        </w:rPr>
        <w:t>grzewczej</w:t>
      </w:r>
      <w:r w:rsidR="0063556E" w:rsidRPr="004C526D">
        <w:rPr>
          <w:rFonts w:ascii="Arial" w:hAnsi="Arial" w:cs="Arial"/>
          <w:sz w:val="22"/>
          <w:szCs w:val="22"/>
        </w:rPr>
        <w:t xml:space="preserve">.     </w:t>
      </w:r>
    </w:p>
    <w:p w:rsidR="0063556E" w:rsidRPr="004C526D" w:rsidRDefault="0063556E" w:rsidP="0063556E">
      <w:pPr>
        <w:ind w:left="360"/>
        <w:rPr>
          <w:rFonts w:ascii="Arial" w:hAnsi="Arial" w:cs="Arial"/>
          <w:sz w:val="22"/>
          <w:szCs w:val="22"/>
        </w:rPr>
      </w:pPr>
    </w:p>
    <w:p w:rsidR="0063556E" w:rsidRPr="004C526D" w:rsidRDefault="0063556E" w:rsidP="0063556E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Dane ogólne</w:t>
      </w:r>
    </w:p>
    <w:p w:rsidR="0063556E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a) pojemność zładu </w:t>
      </w:r>
      <w:r>
        <w:rPr>
          <w:rFonts w:ascii="Arial" w:hAnsi="Arial" w:cs="Arial"/>
          <w:sz w:val="22"/>
          <w:szCs w:val="22"/>
        </w:rPr>
        <w:t>kotłów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1E4576">
        <w:rPr>
          <w:rFonts w:ascii="Arial" w:hAnsi="Arial" w:cs="Arial"/>
          <w:sz w:val="22"/>
          <w:szCs w:val="22"/>
        </w:rPr>
        <w:t>912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a) pojemność </w:t>
      </w:r>
      <w:r>
        <w:rPr>
          <w:rFonts w:ascii="Arial" w:hAnsi="Arial" w:cs="Arial"/>
          <w:sz w:val="22"/>
          <w:szCs w:val="22"/>
        </w:rPr>
        <w:t>uzbrojenia kotłowni</w:t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C07AF6">
        <w:rPr>
          <w:rFonts w:ascii="Arial" w:hAnsi="Arial" w:cs="Arial"/>
          <w:sz w:val="22"/>
          <w:szCs w:val="22"/>
        </w:rPr>
        <w:t>54</w:t>
      </w:r>
      <w:r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proofErr w:type="spellStart"/>
      <w:r w:rsidRPr="004C526D">
        <w:rPr>
          <w:rFonts w:ascii="Arial" w:hAnsi="Arial" w:cs="Arial"/>
          <w:sz w:val="22"/>
          <w:szCs w:val="22"/>
        </w:rPr>
        <w:t>o.p</w:t>
      </w:r>
      <w:proofErr w:type="spellEnd"/>
      <w:r>
        <w:rPr>
          <w:rFonts w:ascii="Arial" w:hAnsi="Arial" w:cs="Arial"/>
          <w:sz w:val="22"/>
          <w:szCs w:val="22"/>
        </w:rPr>
        <w:t xml:space="preserve"> i grzejnikowego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V = 5</w:t>
      </w:r>
      <w:r>
        <w:rPr>
          <w:rFonts w:ascii="Arial" w:hAnsi="Arial" w:cs="Arial"/>
          <w:sz w:val="22"/>
          <w:szCs w:val="22"/>
        </w:rPr>
        <w:t>4</w:t>
      </w:r>
      <w:r w:rsidR="00C07AF6">
        <w:rPr>
          <w:rFonts w:ascii="Arial" w:hAnsi="Arial" w:cs="Arial"/>
          <w:sz w:val="22"/>
          <w:szCs w:val="22"/>
        </w:rPr>
        <w:t>5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r>
        <w:rPr>
          <w:rFonts w:ascii="Arial" w:hAnsi="Arial" w:cs="Arial"/>
          <w:sz w:val="22"/>
          <w:szCs w:val="22"/>
        </w:rPr>
        <w:t>CT 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B85B33">
        <w:rPr>
          <w:rFonts w:ascii="Arial" w:hAnsi="Arial" w:cs="Arial"/>
          <w:sz w:val="22"/>
          <w:szCs w:val="22"/>
        </w:rPr>
        <w:t>470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r>
        <w:rPr>
          <w:rFonts w:ascii="Arial" w:hAnsi="Arial" w:cs="Arial"/>
          <w:sz w:val="22"/>
          <w:szCs w:val="22"/>
        </w:rPr>
        <w:t>CT II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B85B33">
        <w:rPr>
          <w:rFonts w:ascii="Arial" w:hAnsi="Arial" w:cs="Arial"/>
          <w:sz w:val="22"/>
          <w:szCs w:val="22"/>
        </w:rPr>
        <w:t>445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r>
        <w:rPr>
          <w:rFonts w:ascii="Arial" w:hAnsi="Arial" w:cs="Arial"/>
          <w:sz w:val="22"/>
          <w:szCs w:val="22"/>
        </w:rPr>
        <w:t>CTWC1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B7646D">
        <w:rPr>
          <w:rFonts w:ascii="Arial" w:hAnsi="Arial" w:cs="Arial"/>
          <w:sz w:val="22"/>
          <w:szCs w:val="22"/>
        </w:rPr>
        <w:t>298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r>
        <w:rPr>
          <w:rFonts w:ascii="Arial" w:hAnsi="Arial" w:cs="Arial"/>
          <w:sz w:val="22"/>
          <w:szCs w:val="22"/>
        </w:rPr>
        <w:t>CTWC2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4A066A">
        <w:rPr>
          <w:rFonts w:ascii="Arial" w:hAnsi="Arial" w:cs="Arial"/>
          <w:sz w:val="22"/>
          <w:szCs w:val="22"/>
        </w:rPr>
        <w:t>51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1E4576" w:rsidRPr="004C526D" w:rsidRDefault="001E4576" w:rsidP="001E4576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zładu </w:t>
      </w:r>
      <w:r>
        <w:rPr>
          <w:rFonts w:ascii="Arial" w:hAnsi="Arial" w:cs="Arial"/>
          <w:sz w:val="22"/>
          <w:szCs w:val="22"/>
        </w:rPr>
        <w:t>CTWC3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>
        <w:rPr>
          <w:rFonts w:ascii="Arial" w:hAnsi="Arial" w:cs="Arial"/>
          <w:sz w:val="22"/>
          <w:szCs w:val="22"/>
        </w:rPr>
        <w:t>95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1E4576" w:rsidRPr="004C526D" w:rsidRDefault="001E4576" w:rsidP="001E4576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b) pojemność </w:t>
      </w:r>
      <w:r>
        <w:rPr>
          <w:rFonts w:ascii="Arial" w:hAnsi="Arial" w:cs="Arial"/>
          <w:sz w:val="22"/>
          <w:szCs w:val="22"/>
        </w:rPr>
        <w:t>bufora ciepła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>
        <w:rPr>
          <w:rFonts w:ascii="Arial" w:hAnsi="Arial" w:cs="Arial"/>
          <w:sz w:val="22"/>
          <w:szCs w:val="22"/>
        </w:rPr>
        <w:t>5000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</w:t>
      </w:r>
    </w:p>
    <w:p w:rsidR="0063556E" w:rsidRPr="004C526D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4C526D">
        <w:rPr>
          <w:rFonts w:ascii="Arial" w:hAnsi="Arial" w:cs="Arial"/>
          <w:sz w:val="22"/>
          <w:szCs w:val="22"/>
        </w:rPr>
        <w:sym w:font="Symbol" w:char="F0E5"/>
      </w:r>
      <w:r w:rsidRPr="004C526D">
        <w:rPr>
          <w:rFonts w:ascii="Arial" w:hAnsi="Arial" w:cs="Arial"/>
          <w:sz w:val="22"/>
          <w:szCs w:val="22"/>
        </w:rPr>
        <w:t>V =</w:t>
      </w:r>
      <w:r w:rsidR="001E4576">
        <w:rPr>
          <w:rFonts w:ascii="Arial" w:hAnsi="Arial" w:cs="Arial"/>
          <w:sz w:val="22"/>
          <w:szCs w:val="22"/>
        </w:rPr>
        <w:t>8</w:t>
      </w:r>
      <w:r w:rsidR="00B85B33">
        <w:rPr>
          <w:rFonts w:ascii="Arial" w:hAnsi="Arial" w:cs="Arial"/>
          <w:sz w:val="22"/>
          <w:szCs w:val="22"/>
        </w:rPr>
        <w:t>3</w:t>
      </w:r>
      <w:r w:rsidR="00627F35">
        <w:rPr>
          <w:rFonts w:ascii="Arial" w:hAnsi="Arial" w:cs="Arial"/>
          <w:sz w:val="22"/>
          <w:szCs w:val="22"/>
        </w:rPr>
        <w:t>5</w:t>
      </w:r>
      <w:r w:rsidR="00B85B33">
        <w:rPr>
          <w:rFonts w:ascii="Arial" w:hAnsi="Arial" w:cs="Arial"/>
          <w:sz w:val="22"/>
          <w:szCs w:val="22"/>
        </w:rPr>
        <w:t>6</w:t>
      </w:r>
      <w:r w:rsidRPr="004C526D">
        <w:rPr>
          <w:rFonts w:ascii="Arial" w:hAnsi="Arial" w:cs="Arial"/>
          <w:sz w:val="22"/>
          <w:szCs w:val="22"/>
        </w:rPr>
        <w:t xml:space="preserve"> dm3</w:t>
      </w:r>
    </w:p>
    <w:p w:rsidR="0063556E" w:rsidRPr="004C526D" w:rsidRDefault="0063556E" w:rsidP="0063556E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Maksymalne nadciśnienie:</w:t>
      </w:r>
    </w:p>
    <w:p w:rsidR="0063556E" w:rsidRPr="004C526D" w:rsidRDefault="0063556E" w:rsidP="0063556E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przed zaworem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=3,0 bar </w:t>
      </w:r>
    </w:p>
    <w:p w:rsidR="0063556E" w:rsidRPr="004C526D" w:rsidRDefault="0063556E" w:rsidP="0063556E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 zaworem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C526D">
        <w:rPr>
          <w:rFonts w:ascii="Arial" w:hAnsi="Arial" w:cs="Arial"/>
          <w:sz w:val="22"/>
          <w:szCs w:val="22"/>
        </w:rPr>
        <w:t>=  0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,0 bar </w:t>
      </w:r>
    </w:p>
    <w:p w:rsidR="0063556E" w:rsidRPr="004C526D" w:rsidRDefault="0063556E" w:rsidP="0063556E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475B93" w:rsidRDefault="00475B93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475B93" w:rsidRPr="004C526D" w:rsidRDefault="00475B93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Dobór zaworu</w:t>
      </w:r>
    </w:p>
    <w:p w:rsidR="00260745" w:rsidRPr="004C526D" w:rsidRDefault="00260745" w:rsidP="00260745">
      <w:pPr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Dla układu zamkniętego instalacji na każdy kocioł przyjęto zawór bezpieczeństwa SYR typu 1915 – R </w:t>
      </w:r>
      <w:r w:rsidR="00B85B33">
        <w:rPr>
          <w:rFonts w:ascii="Arial" w:hAnsi="Arial" w:cs="Arial"/>
          <w:sz w:val="22"/>
          <w:szCs w:val="22"/>
        </w:rPr>
        <w:t>1</w:t>
      </w:r>
      <w:r w:rsidRPr="004C526D">
        <w:rPr>
          <w:rFonts w:ascii="Arial" w:hAnsi="Arial" w:cs="Arial"/>
          <w:sz w:val="22"/>
          <w:szCs w:val="22"/>
        </w:rPr>
        <w:t>' * 1</w:t>
      </w:r>
      <w:r w:rsidR="00B85B33">
        <w:rPr>
          <w:rFonts w:ascii="Arial" w:hAnsi="Arial" w:cs="Arial"/>
          <w:sz w:val="22"/>
          <w:szCs w:val="22"/>
        </w:rPr>
        <w:t xml:space="preserve"> 1/4</w:t>
      </w:r>
      <w:r w:rsidRPr="004C526D">
        <w:rPr>
          <w:rFonts w:ascii="Arial" w:hAnsi="Arial" w:cs="Arial"/>
          <w:sz w:val="22"/>
          <w:szCs w:val="22"/>
        </w:rPr>
        <w:t xml:space="preserve">’ o ciśnieniu otwarcia Po = 3 bar.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lastRenderedPageBreak/>
        <w:t>Sprawdzenie przyjętych urządzeń zabezpieczających zgodnie z zaleceniami UDT: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Wymagana łączna przepustowość wszystkich zaworów bezpieczeństwa: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m=</w:t>
      </w:r>
      <w:r w:rsidRPr="004C526D">
        <w:rPr>
          <w:rFonts w:ascii="Arial" w:hAnsi="Arial" w:cs="Arial"/>
          <w:position w:val="-24"/>
          <w:sz w:val="22"/>
          <w:szCs w:val="22"/>
        </w:rPr>
        <w:object w:dxaOrig="1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0.75pt" o:ole="">
            <v:imagedata r:id="rId10" o:title=""/>
          </v:shape>
          <o:OLEObject Type="Embed" ProgID="Equation.3" ShapeID="_x0000_i1025" DrawAspect="Content" ObjectID="_1588961401" r:id="rId11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N – maksymalna trwała moc cieplna kotła = </w:t>
      </w:r>
      <w:r w:rsidR="00B85B33">
        <w:rPr>
          <w:rFonts w:ascii="Arial" w:hAnsi="Arial" w:cs="Arial"/>
          <w:sz w:val="22"/>
          <w:szCs w:val="22"/>
        </w:rPr>
        <w:t>249</w:t>
      </w:r>
      <w:r w:rsidRPr="004C526D">
        <w:rPr>
          <w:rFonts w:ascii="Arial" w:hAnsi="Arial" w:cs="Arial"/>
          <w:sz w:val="22"/>
          <w:szCs w:val="22"/>
        </w:rPr>
        <w:t>kW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R – ciepło parowania wody przy ciśnieniu przed zaworem bezpieczeństwa, </w:t>
      </w:r>
      <w:proofErr w:type="spellStart"/>
      <w:r w:rsidRPr="004C526D">
        <w:rPr>
          <w:rFonts w:ascii="Arial" w:hAnsi="Arial" w:cs="Arial"/>
          <w:sz w:val="22"/>
          <w:szCs w:val="22"/>
        </w:rPr>
        <w:t>kJ</w:t>
      </w:r>
      <w:proofErr w:type="spellEnd"/>
      <w:r w:rsidRPr="004C526D">
        <w:rPr>
          <w:rFonts w:ascii="Arial" w:hAnsi="Arial" w:cs="Arial"/>
          <w:sz w:val="22"/>
          <w:szCs w:val="22"/>
        </w:rPr>
        <w:t>/kg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Ciśnienie dopływu: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1200" w:dyaOrig="340">
          <v:shape id="_x0000_i1026" type="#_x0000_t75" style="width:60pt;height:17.25pt" o:ole="">
            <v:imagedata r:id="rId12" o:title=""/>
          </v:shape>
          <o:OLEObject Type="Embed" ProgID="Equation.3" ShapeID="_x0000_i1026" DrawAspect="Content" ObjectID="_1588961402" r:id="rId13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300" w:dyaOrig="340">
          <v:shape id="_x0000_i1027" type="#_x0000_t75" style="width:15pt;height:17.25pt" o:ole="">
            <v:imagedata r:id="rId14" o:title=""/>
          </v:shape>
          <o:OLEObject Type="Embed" ProgID="Equation.3" ShapeID="_x0000_i1027" DrawAspect="Content" ObjectID="_1588961403" r:id="rId15"/>
        </w:object>
      </w:r>
      <w:r w:rsidRPr="004C526D">
        <w:rPr>
          <w:rFonts w:ascii="Arial" w:hAnsi="Arial" w:cs="Arial"/>
          <w:sz w:val="22"/>
          <w:szCs w:val="22"/>
        </w:rPr>
        <w:t xml:space="preserve"> - ciśnienie robocze kotła = 0,3 </w:t>
      </w:r>
      <w:proofErr w:type="spellStart"/>
      <w:r w:rsidRPr="004C526D">
        <w:rPr>
          <w:rFonts w:ascii="Arial" w:hAnsi="Arial" w:cs="Arial"/>
          <w:sz w:val="22"/>
          <w:szCs w:val="22"/>
        </w:rPr>
        <w:t>MPa</w:t>
      </w:r>
      <w:proofErr w:type="spellEnd"/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279" w:dyaOrig="340">
          <v:shape id="_x0000_i1028" type="#_x0000_t75" style="width:14.25pt;height:17.25pt" o:ole="">
            <v:imagedata r:id="rId16" o:title=""/>
          </v:shape>
          <o:OLEObject Type="Embed" ProgID="Equation.3" ShapeID="_x0000_i1028" DrawAspect="Content" ObjectID="_1588961404" r:id="rId17"/>
        </w:object>
      </w:r>
      <w:r w:rsidRPr="004C526D">
        <w:rPr>
          <w:rFonts w:ascii="Arial" w:hAnsi="Arial" w:cs="Arial"/>
          <w:sz w:val="22"/>
          <w:szCs w:val="22"/>
        </w:rPr>
        <w:t>- 1,1*0,3=0,33 [</w:t>
      </w:r>
      <w:proofErr w:type="spellStart"/>
      <w:r w:rsidRPr="004C526D">
        <w:rPr>
          <w:rFonts w:ascii="Arial" w:hAnsi="Arial" w:cs="Arial"/>
          <w:sz w:val="22"/>
          <w:szCs w:val="22"/>
        </w:rPr>
        <w:t>MPa</w:t>
      </w:r>
      <w:proofErr w:type="spellEnd"/>
      <w:r w:rsidRPr="004C526D">
        <w:rPr>
          <w:rFonts w:ascii="Arial" w:hAnsi="Arial" w:cs="Arial"/>
          <w:sz w:val="22"/>
          <w:szCs w:val="22"/>
        </w:rPr>
        <w:t>]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Dla nadciśnienia 0,33 </w:t>
      </w:r>
      <w:proofErr w:type="spellStart"/>
      <w:r w:rsidRPr="004C526D">
        <w:rPr>
          <w:rFonts w:ascii="Arial" w:hAnsi="Arial" w:cs="Arial"/>
          <w:sz w:val="22"/>
          <w:szCs w:val="22"/>
        </w:rPr>
        <w:t>Mpa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r = 2235,6 </w:t>
      </w:r>
      <w:proofErr w:type="spellStart"/>
      <w:r w:rsidRPr="004C526D">
        <w:rPr>
          <w:rFonts w:ascii="Arial" w:hAnsi="Arial" w:cs="Arial"/>
          <w:sz w:val="22"/>
          <w:szCs w:val="22"/>
        </w:rPr>
        <w:t>kJ</w:t>
      </w:r>
      <w:proofErr w:type="spellEnd"/>
      <w:r w:rsidRPr="004C526D">
        <w:rPr>
          <w:rFonts w:ascii="Arial" w:hAnsi="Arial" w:cs="Arial"/>
          <w:sz w:val="22"/>
          <w:szCs w:val="22"/>
        </w:rPr>
        <w:t>/kg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D63E3F" w:rsidRPr="004C526D" w:rsidRDefault="00D63E3F" w:rsidP="00D63E3F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m</w:t>
      </w:r>
      <m:oMath>
        <m:r>
          <w:rPr>
            <w:rFonts w:ascii="Cambria Math" w:hAnsi="Cambria Math" w:cs="Arial"/>
            <w:sz w:val="22"/>
            <w:szCs w:val="22"/>
          </w:rPr>
          <m:t>=≥3600×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249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2235,6</m:t>
            </m:r>
          </m:den>
        </m:f>
        <m:r>
          <w:rPr>
            <w:rFonts w:ascii="Cambria Math" w:hAnsi="Cambria Math" w:cs="Arial"/>
            <w:sz w:val="22"/>
            <w:szCs w:val="22"/>
          </w:rPr>
          <m:t>=400,94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kg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h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=0,111[</m:t>
        </m:r>
        <m:f>
          <m:fPr>
            <m:type m:val="skw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kg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den>
        </m:f>
        <m:r>
          <w:rPr>
            <w:rFonts w:ascii="Cambria Math" w:hAnsi="Cambria Math" w:cs="Arial"/>
            <w:sz w:val="22"/>
            <w:szCs w:val="22"/>
          </w:rPr>
          <m:t>]</m:t>
        </m:r>
      </m:oMath>
    </w:p>
    <w:p w:rsidR="00260745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40863" w:rsidRPr="004C526D" w:rsidRDefault="00640863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Obliczenie średnicy wewnętrznej zaworu wg PN-81/M-35630: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m=</w:t>
      </w:r>
      <w:r w:rsidRPr="004C526D">
        <w:rPr>
          <w:rFonts w:ascii="Arial" w:hAnsi="Arial" w:cs="Arial"/>
          <w:position w:val="-14"/>
          <w:sz w:val="22"/>
          <w:szCs w:val="22"/>
        </w:rPr>
        <w:object w:dxaOrig="3200" w:dyaOrig="380">
          <v:shape id="_x0000_i1029" type="#_x0000_t75" style="width:158.25pt;height:18.75pt" o:ole="">
            <v:imagedata r:id="rId18" o:title=""/>
          </v:shape>
          <o:OLEObject Type="Embed" ProgID="Equation.3" ShapeID="_x0000_i1029" DrawAspect="Content" ObjectID="_1588961405" r:id="rId19"/>
        </w:object>
      </w:r>
      <w:r w:rsidRPr="004C526D">
        <w:rPr>
          <w:rFonts w:ascii="Arial" w:hAnsi="Arial" w:cs="Arial"/>
          <w:sz w:val="22"/>
          <w:szCs w:val="22"/>
        </w:rPr>
        <w:t xml:space="preserve"> - przepustowość zaworu bezpieczeństwa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– współczynnik poprawkowy dla </w:t>
      </w:r>
      <w:r w:rsidRPr="004C526D">
        <w:rPr>
          <w:rFonts w:ascii="Arial" w:hAnsi="Arial" w:cs="Arial"/>
          <w:position w:val="-10"/>
          <w:sz w:val="22"/>
          <w:szCs w:val="22"/>
        </w:rPr>
        <w:object w:dxaOrig="279" w:dyaOrig="340">
          <v:shape id="_x0000_i1030" type="#_x0000_t75" style="width:14.25pt;height:17.25pt" o:ole="">
            <v:imagedata r:id="rId16" o:title=""/>
          </v:shape>
          <o:OLEObject Type="Embed" ProgID="Equation.3" ShapeID="_x0000_i1030" DrawAspect="Content" ObjectID="_1588961406" r:id="rId20"/>
        </w:object>
      </w:r>
      <w:r w:rsidRPr="004C526D">
        <w:rPr>
          <w:rFonts w:ascii="Arial" w:hAnsi="Arial" w:cs="Arial"/>
          <w:sz w:val="22"/>
          <w:szCs w:val="22"/>
        </w:rPr>
        <w:t>=0,33[</w:t>
      </w:r>
      <w:proofErr w:type="spellStart"/>
      <w:r w:rsidRPr="004C526D">
        <w:rPr>
          <w:rFonts w:ascii="Arial" w:hAnsi="Arial" w:cs="Arial"/>
          <w:sz w:val="22"/>
          <w:szCs w:val="22"/>
        </w:rPr>
        <w:t>MPa</w:t>
      </w:r>
      <w:proofErr w:type="spellEnd"/>
      <w:r w:rsidRPr="004C526D">
        <w:rPr>
          <w:rFonts w:ascii="Arial" w:hAnsi="Arial" w:cs="Arial"/>
          <w:sz w:val="22"/>
          <w:szCs w:val="22"/>
        </w:rPr>
        <w:t>] równy 0,</w:t>
      </w:r>
      <w:r w:rsidR="00640863">
        <w:rPr>
          <w:rFonts w:ascii="Arial" w:hAnsi="Arial" w:cs="Arial"/>
          <w:sz w:val="22"/>
          <w:szCs w:val="22"/>
        </w:rPr>
        <w:t>67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240" w:dyaOrig="220">
          <v:shape id="_x0000_i1031" type="#_x0000_t75" style="width:12pt;height:11.25pt" o:ole="">
            <v:imagedata r:id="rId21" o:title=""/>
          </v:shape>
          <o:OLEObject Type="Embed" ProgID="Equation.3" ShapeID="_x0000_i1031" DrawAspect="Content" ObjectID="_1588961407" r:id="rId22"/>
        </w:object>
      </w:r>
      <w:r w:rsidRPr="004C526D">
        <w:rPr>
          <w:rFonts w:ascii="Arial" w:hAnsi="Arial" w:cs="Arial"/>
          <w:sz w:val="22"/>
          <w:szCs w:val="22"/>
        </w:rPr>
        <w:t xml:space="preserve"> = </w:t>
      </w:r>
      <w:r w:rsidRPr="004C526D">
        <w:rPr>
          <w:rFonts w:ascii="Arial" w:hAnsi="Arial" w:cs="Arial"/>
          <w:position w:val="-12"/>
          <w:sz w:val="22"/>
          <w:szCs w:val="22"/>
        </w:rPr>
        <w:object w:dxaOrig="800" w:dyaOrig="360">
          <v:shape id="_x0000_i1032" type="#_x0000_t75" style="width:39pt;height:18.75pt" o:ole="">
            <v:imagedata r:id="rId23" o:title=""/>
          </v:shape>
          <o:OLEObject Type="Embed" ProgID="Equation.3" ShapeID="_x0000_i1032" DrawAspect="Content" ObjectID="_1588961408" r:id="rId24"/>
        </w:object>
      </w:r>
      <w:r w:rsidRPr="004C526D">
        <w:rPr>
          <w:rFonts w:ascii="Arial" w:hAnsi="Arial" w:cs="Arial"/>
          <w:sz w:val="22"/>
          <w:szCs w:val="22"/>
        </w:rPr>
        <w:t>=0,9*0,67=0,603 – dopuszczalny współczynnik wypływu zaworu bezpieczeństwa dla par i gazów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2"/>
          <w:sz w:val="22"/>
          <w:szCs w:val="22"/>
        </w:rPr>
        <w:object w:dxaOrig="320" w:dyaOrig="360">
          <v:shape id="_x0000_i1033" type="#_x0000_t75" style="width:15.75pt;height:18.75pt" o:ole="">
            <v:imagedata r:id="rId25" o:title=""/>
          </v:shape>
          <o:OLEObject Type="Embed" ProgID="Equation.3" ShapeID="_x0000_i1033" DrawAspect="Content" ObjectID="_1588961409" r:id="rId26"/>
        </w:object>
      </w:r>
      <w:r w:rsidRPr="004C526D">
        <w:rPr>
          <w:rFonts w:ascii="Arial" w:hAnsi="Arial" w:cs="Arial"/>
          <w:sz w:val="22"/>
          <w:szCs w:val="22"/>
        </w:rPr>
        <w:t xml:space="preserve"> - współczynnik wypływu dla zaworów SYR 1915 wg </w:t>
      </w:r>
      <w:proofErr w:type="spellStart"/>
      <w:r w:rsidRPr="004C526D">
        <w:rPr>
          <w:rFonts w:ascii="Arial" w:hAnsi="Arial" w:cs="Arial"/>
          <w:sz w:val="22"/>
          <w:szCs w:val="22"/>
        </w:rPr>
        <w:t>prod</w:t>
      </w:r>
      <w:proofErr w:type="spellEnd"/>
      <w:r w:rsidRPr="004C526D">
        <w:rPr>
          <w:rFonts w:ascii="Arial" w:hAnsi="Arial" w:cs="Arial"/>
          <w:sz w:val="22"/>
          <w:szCs w:val="22"/>
        </w:rPr>
        <w:t>.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40863" w:rsidRPr="004C526D" w:rsidRDefault="00640863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A=</m:t>
          </m:r>
          <w:bookmarkStart w:id="1" w:name="_Hlk510899023"/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π×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4</m:t>
              </m:r>
            </m:den>
          </m:f>
          <w:bookmarkEnd w:id="1"/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π×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=315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p>
          </m:sSup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d=</w:t>
      </w:r>
      <w:r w:rsidR="00640863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>mm – najmniejsza średnica wewnętrzna kanału przepływowego zaworu bezpieczeństwa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40863" w:rsidRPr="004C526D" w:rsidRDefault="00640863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m=10*0,67*0,603*315*</m:t>
          </m:r>
          <m:d>
            <m:d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0,33+0,1</m:t>
              </m:r>
            </m:e>
          </m:d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=548[</m:t>
          </m:r>
          <m:f>
            <m:fPr>
              <m:type m:val="skw"/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kg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h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]</m:t>
          </m:r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lastRenderedPageBreak/>
        <w:t>Obliczeniowa powierzchnia przekroju kanału dopływowego zaworu: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40863" w:rsidRPr="004C526D" w:rsidRDefault="00640863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A=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10×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×α×(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1+0,1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)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400,94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10×0,67×0,603×(0,33+0,1)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=230,80[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]</m:t>
          </m:r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Średnica gniazda zaworu:</w:t>
      </w:r>
    </w:p>
    <w:p w:rsidR="00260745" w:rsidRDefault="00260745" w:rsidP="00260745">
      <w:pPr>
        <w:pStyle w:val="Tekstpodstawowy31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position w:val="-26"/>
          <w:sz w:val="22"/>
          <w:szCs w:val="22"/>
        </w:rPr>
        <w:object w:dxaOrig="3840" w:dyaOrig="700">
          <v:shape id="_x0000_i1034" type="#_x0000_t75" style="width:191.25pt;height:35.25pt" o:ole="">
            <v:imagedata r:id="rId27" o:title=""/>
          </v:shape>
          <o:OLEObject Type="Embed" ProgID="Equation.3" ShapeID="_x0000_i1034" DrawAspect="Content" ObjectID="_1588961410" r:id="rId28"/>
        </w:object>
      </w:r>
    </w:p>
    <w:p w:rsidR="00BB6A48" w:rsidRDefault="00BB6A48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BB6A48" w:rsidRPr="004C526D" w:rsidRDefault="00DF74DF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4×A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π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4×230,80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π</m:t>
                  </m:r>
                </m:den>
              </m:f>
            </m:e>
          </m:rad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=17,12[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]</m:t>
          </m:r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Dobrano zawór membranowy firmy SYR typ 1915 dn</w:t>
      </w:r>
      <w:r w:rsidR="00BB6A48">
        <w:rPr>
          <w:rFonts w:ascii="Arial" w:hAnsi="Arial" w:cs="Arial"/>
          <w:sz w:val="22"/>
          <w:szCs w:val="22"/>
        </w:rPr>
        <w:t>20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2"/>
          <w:sz w:val="22"/>
          <w:szCs w:val="22"/>
        </w:rPr>
        <w:object w:dxaOrig="980" w:dyaOrig="360">
          <v:shape id="_x0000_i1035" type="#_x0000_t75" style="width:48.75pt;height:18.75pt" o:ole="">
            <v:imagedata r:id="rId29" o:title=""/>
          </v:shape>
          <o:OLEObject Type="Embed" ProgID="Equation.3" ShapeID="_x0000_i1035" DrawAspect="Content" ObjectID="_1588961411" r:id="rId30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BB6A48" w:rsidRDefault="00BB6A48" w:rsidP="00260745">
      <w:pPr>
        <w:pStyle w:val="Tekstpodstawowy"/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BB6A48">
        <w:rPr>
          <w:rFonts w:ascii="Arial" w:hAnsi="Arial" w:cs="Arial"/>
          <w:bCs/>
          <w:sz w:val="22"/>
          <w:szCs w:val="22"/>
        </w:rPr>
        <w:t>17,12 &lt; 20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Warunek spełniony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 xml:space="preserve">1.3 Naczynie </w:t>
      </w:r>
      <w:proofErr w:type="gramStart"/>
      <w:r w:rsidR="00260745" w:rsidRPr="004C526D">
        <w:rPr>
          <w:rFonts w:ascii="Arial" w:hAnsi="Arial" w:cs="Arial"/>
          <w:sz w:val="22"/>
          <w:szCs w:val="22"/>
        </w:rPr>
        <w:t>przeponowe .</w:t>
      </w:r>
      <w:proofErr w:type="gramEnd"/>
      <w:r w:rsidR="00260745" w:rsidRPr="004C526D">
        <w:rPr>
          <w:rFonts w:ascii="Arial" w:hAnsi="Arial" w:cs="Arial"/>
          <w:sz w:val="22"/>
          <w:szCs w:val="22"/>
        </w:rPr>
        <w:t xml:space="preserve">     </w:t>
      </w:r>
    </w:p>
    <w:p w:rsidR="00260745" w:rsidRPr="004C526D" w:rsidRDefault="00D11718" w:rsidP="00260745">
      <w:pPr>
        <w:pStyle w:val="Nagwek4"/>
        <w:spacing w:line="360" w:lineRule="auto"/>
        <w:ind w:left="357" w:firstLine="0"/>
        <w:rPr>
          <w:rFonts w:ascii="Arial" w:hAnsi="Arial" w:cs="Arial"/>
          <w:b w:val="0"/>
          <w:bCs w:val="0"/>
          <w:sz w:val="22"/>
          <w:szCs w:val="22"/>
        </w:rPr>
      </w:pPr>
      <w:bookmarkStart w:id="2" w:name="_Hlk510909153"/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1.3.1 Naczynie przeponowe N1</w:t>
      </w:r>
      <w:r w:rsidR="001E4576">
        <w:rPr>
          <w:rFonts w:ascii="Arial" w:hAnsi="Arial" w:cs="Arial"/>
          <w:sz w:val="22"/>
          <w:szCs w:val="22"/>
        </w:rPr>
        <w:t>, N2</w:t>
      </w:r>
      <w:r w:rsidR="00260745" w:rsidRPr="004C526D">
        <w:rPr>
          <w:rFonts w:ascii="Arial" w:hAnsi="Arial" w:cs="Arial"/>
          <w:sz w:val="22"/>
          <w:szCs w:val="22"/>
        </w:rPr>
        <w:t xml:space="preserve">.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Dane ogólne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Pojemność zładu </w:t>
      </w:r>
      <w:r w:rsidR="00BB6A48">
        <w:rPr>
          <w:rFonts w:ascii="Arial" w:hAnsi="Arial" w:cs="Arial"/>
          <w:sz w:val="22"/>
          <w:szCs w:val="22"/>
        </w:rPr>
        <w:t>kotła</w:t>
      </w:r>
      <w:r w:rsidR="00BB6A48">
        <w:rPr>
          <w:rFonts w:ascii="Arial" w:hAnsi="Arial" w:cs="Arial"/>
          <w:sz w:val="22"/>
          <w:szCs w:val="22"/>
        </w:rPr>
        <w:tab/>
      </w:r>
      <w:r w:rsidR="00BB6A48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BB6A48">
        <w:rPr>
          <w:rFonts w:ascii="Arial" w:hAnsi="Arial" w:cs="Arial"/>
          <w:sz w:val="22"/>
          <w:szCs w:val="22"/>
        </w:rPr>
        <w:t>4</w:t>
      </w:r>
      <w:r w:rsidR="001E4576">
        <w:rPr>
          <w:rFonts w:ascii="Arial" w:hAnsi="Arial" w:cs="Arial"/>
          <w:sz w:val="22"/>
          <w:szCs w:val="22"/>
        </w:rPr>
        <w:t>5</w:t>
      </w:r>
      <w:r w:rsidR="00BB6A48">
        <w:rPr>
          <w:rFonts w:ascii="Arial" w:hAnsi="Arial" w:cs="Arial"/>
          <w:sz w:val="22"/>
          <w:szCs w:val="22"/>
        </w:rPr>
        <w:t>6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Dobór naczynia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Dla układu zamkniętego instalacji przyjęto naczynie przeponowe NG</w:t>
      </w:r>
      <w:r w:rsidR="00627F35">
        <w:rPr>
          <w:rFonts w:ascii="Arial" w:hAnsi="Arial" w:cs="Arial"/>
          <w:sz w:val="22"/>
          <w:szCs w:val="22"/>
        </w:rPr>
        <w:t>80</w:t>
      </w:r>
      <w:r w:rsidRPr="004C526D">
        <w:rPr>
          <w:rFonts w:ascii="Arial" w:hAnsi="Arial" w:cs="Arial"/>
          <w:sz w:val="22"/>
          <w:szCs w:val="22"/>
        </w:rPr>
        <w:t xml:space="preserve"> produkcji </w:t>
      </w:r>
      <w:proofErr w:type="spellStart"/>
      <w:r w:rsidRPr="004C526D">
        <w:rPr>
          <w:rFonts w:ascii="Arial" w:hAnsi="Arial" w:cs="Arial"/>
          <w:sz w:val="22"/>
          <w:szCs w:val="22"/>
        </w:rPr>
        <w:t>Reflex</w:t>
      </w:r>
      <w:proofErr w:type="spellEnd"/>
      <w:r w:rsidRPr="004C526D">
        <w:rPr>
          <w:rFonts w:ascii="Arial" w:hAnsi="Arial" w:cs="Arial"/>
          <w:sz w:val="22"/>
          <w:szCs w:val="22"/>
        </w:rPr>
        <w:t>.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instalacji grzewczej: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V=</w:t>
      </w:r>
      <w:r w:rsidR="00BB6A48">
        <w:rPr>
          <w:rFonts w:ascii="Arial" w:hAnsi="Arial" w:cs="Arial"/>
          <w:sz w:val="22"/>
          <w:szCs w:val="22"/>
        </w:rPr>
        <w:t>4</w:t>
      </w:r>
      <w:r w:rsidR="001E4576">
        <w:rPr>
          <w:rFonts w:ascii="Arial" w:hAnsi="Arial" w:cs="Arial"/>
          <w:sz w:val="22"/>
          <w:szCs w:val="22"/>
        </w:rPr>
        <w:t>56</w:t>
      </w:r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  <w:r w:rsidRPr="004C526D">
        <w:rPr>
          <w:rFonts w:ascii="Arial" w:hAnsi="Arial" w:cs="Arial"/>
          <w:sz w:val="22"/>
          <w:szCs w:val="22"/>
        </w:rPr>
        <w:t>= 0,</w:t>
      </w:r>
      <w:r w:rsidR="00BB6A48">
        <w:rPr>
          <w:rFonts w:ascii="Arial" w:hAnsi="Arial" w:cs="Arial"/>
          <w:sz w:val="22"/>
          <w:szCs w:val="22"/>
        </w:rPr>
        <w:t>4</w:t>
      </w:r>
      <w:r w:rsidR="001E4576">
        <w:rPr>
          <w:rFonts w:ascii="Arial" w:hAnsi="Arial" w:cs="Arial"/>
          <w:sz w:val="22"/>
          <w:szCs w:val="22"/>
        </w:rPr>
        <w:t>56</w:t>
      </w:r>
      <w:r w:rsidRPr="004C526D">
        <w:rPr>
          <w:rFonts w:ascii="Arial" w:hAnsi="Arial" w:cs="Arial"/>
          <w:sz w:val="22"/>
          <w:szCs w:val="22"/>
        </w:rPr>
        <w:t>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użytkowa naczynia: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2"/>
          <w:sz w:val="22"/>
          <w:szCs w:val="22"/>
        </w:rPr>
        <w:object w:dxaOrig="1600" w:dyaOrig="360">
          <v:shape id="_x0000_i1036" type="#_x0000_t75" style="width:80.25pt;height:18.75pt" o:ole="">
            <v:imagedata r:id="rId31" o:title=""/>
          </v:shape>
          <o:OLEObject Type="Embed" ProgID="Equation.3" ShapeID="_x0000_i1036" DrawAspect="Content" ObjectID="_1588961412" r:id="rId32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V – pojemność instalacji 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499" w:dyaOrig="340">
          <v:shape id="_x0000_i1037" type="#_x0000_t75" style="width:24.75pt;height:17.25pt" o:ole="">
            <v:imagedata r:id="rId33" o:title=""/>
          </v:shape>
          <o:OLEObject Type="Embed" ProgID="Equation.3" ShapeID="_x0000_i1037" DrawAspect="Content" ObjectID="_1588961413" r:id="rId34"/>
        </w:object>
      </w:r>
      <w:r w:rsidRPr="004C526D">
        <w:rPr>
          <w:rFonts w:ascii="Arial" w:hAnsi="Arial" w:cs="Arial"/>
          <w:sz w:val="22"/>
          <w:szCs w:val="22"/>
        </w:rPr>
        <w:t>gęstość wody przy temperaturze t=10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38" type="#_x0000_t75" style="width:17.25pt;height:14.25pt" o:ole="">
            <v:imagedata r:id="rId35" o:title=""/>
          </v:shape>
          <o:OLEObject Type="Embed" ProgID="Equation.3" ShapeID="_x0000_i1038" DrawAspect="Content" ObjectID="_1588961414" r:id="rId36"/>
        </w:object>
      </w:r>
      <w:r w:rsidRPr="004C526D">
        <w:rPr>
          <w:rFonts w:ascii="Arial" w:hAnsi="Arial" w:cs="Arial"/>
          <w:sz w:val="22"/>
          <w:szCs w:val="22"/>
        </w:rPr>
        <w:t>- przyrost objętości właściwej wody od 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do t</w:t>
      </w:r>
      <w:r w:rsidRPr="004C526D">
        <w:rPr>
          <w:rFonts w:ascii="Arial" w:hAnsi="Arial" w:cs="Arial"/>
          <w:sz w:val="22"/>
          <w:szCs w:val="22"/>
          <w:vertAlign w:val="subscript"/>
        </w:rPr>
        <w:t>2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= 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 xml:space="preserve">C 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4C526D">
        <w:rPr>
          <w:rFonts w:ascii="Arial" w:hAnsi="Arial" w:cs="Arial"/>
          <w:sz w:val="22"/>
          <w:szCs w:val="22"/>
        </w:rPr>
        <w:t>= 95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39" type="#_x0000_t75" style="width:17.25pt;height:14.25pt" o:ole="">
            <v:imagedata r:id="rId35" o:title=""/>
          </v:shape>
          <o:OLEObject Type="Embed" ProgID="Equation.3" ShapeID="_x0000_i1039" DrawAspect="Content" ObjectID="_1588961415" r:id="rId37"/>
        </w:object>
      </w:r>
      <w:r w:rsidRPr="004C526D">
        <w:rPr>
          <w:rFonts w:ascii="Arial" w:hAnsi="Arial" w:cs="Arial"/>
          <w:sz w:val="22"/>
          <w:szCs w:val="22"/>
        </w:rPr>
        <w:t>- 0,03932dm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/kg</w:t>
      </w:r>
    </w:p>
    <w:p w:rsidR="00BB6A48" w:rsidRPr="004C526D" w:rsidRDefault="00DF74DF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u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vertAlign w:val="superscript"/>
            </w:rPr>
            <m:t xml:space="preserve">=0,456×999,7×0,03932=17,93 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3</m:t>
              </m:r>
            </m:sup>
          </m:sSup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całkowita naczynia: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30"/>
          <w:sz w:val="22"/>
          <w:szCs w:val="22"/>
        </w:rPr>
        <w:object w:dxaOrig="1820" w:dyaOrig="700">
          <v:shape id="_x0000_i1040" type="#_x0000_t75" style="width:90pt;height:35.25pt" o:ole="">
            <v:imagedata r:id="rId38" o:title=""/>
          </v:shape>
          <o:OLEObject Type="Embed" ProgID="Equation.3" ShapeID="_x0000_i1040" DrawAspect="Content" ObjectID="_1588961416" r:id="rId39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2"/>
          <w:sz w:val="22"/>
          <w:szCs w:val="22"/>
        </w:rPr>
        <w:object w:dxaOrig="1180" w:dyaOrig="360">
          <v:shape id="_x0000_i1041" type="#_x0000_t75" style="width:59.25pt;height:18.75pt" o:ole="">
            <v:imagedata r:id="rId40" o:title=""/>
          </v:shape>
          <o:OLEObject Type="Embed" ProgID="Equation.3" ShapeID="_x0000_i1041" DrawAspect="Content" ObjectID="_1588961417" r:id="rId41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max. </w:t>
      </w:r>
      <w:proofErr w:type="spellStart"/>
      <w:r w:rsidRPr="004C526D">
        <w:rPr>
          <w:rFonts w:ascii="Arial" w:hAnsi="Arial" w:cs="Arial"/>
          <w:sz w:val="22"/>
          <w:szCs w:val="22"/>
        </w:rPr>
        <w:t>ciś</w:t>
      </w:r>
      <w:proofErr w:type="spellEnd"/>
      <w:r w:rsidRPr="004C526D">
        <w:rPr>
          <w:rFonts w:ascii="Arial" w:hAnsi="Arial" w:cs="Arial"/>
          <w:sz w:val="22"/>
          <w:szCs w:val="22"/>
        </w:rPr>
        <w:t>. instalacji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4"/>
          <w:sz w:val="22"/>
          <w:szCs w:val="22"/>
        </w:rPr>
        <w:object w:dxaOrig="1140" w:dyaOrig="380">
          <v:shape id="_x0000_i1042" type="#_x0000_t75" style="width:57pt;height:18.75pt" o:ole="">
            <v:imagedata r:id="rId42" o:title=""/>
          </v:shape>
          <o:OLEObject Type="Embed" ProgID="Equation.3" ShapeID="_x0000_i1042" DrawAspect="Content" ObjectID="_1588961418" r:id="rId43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ciśnienie wstępne w przestrzeni grzewczej naczynia </w:t>
      </w:r>
      <w:proofErr w:type="spellStart"/>
      <w:r w:rsidRPr="004C526D">
        <w:rPr>
          <w:rFonts w:ascii="Arial" w:hAnsi="Arial" w:cs="Arial"/>
          <w:sz w:val="22"/>
          <w:szCs w:val="22"/>
        </w:rPr>
        <w:t>wzbiorczego</w:t>
      </w:r>
      <w:proofErr w:type="spellEnd"/>
    </w:p>
    <w:p w:rsidR="00BB6A48" w:rsidRPr="004C526D" w:rsidRDefault="00DF74DF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=17,93×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 w:val="22"/>
                  <w:szCs w:val="22"/>
                </w:rPr>
                <m:t>3+1</m:t>
              </m:r>
            </m:num>
            <m:den>
              <m:r>
                <w:rPr>
                  <w:rFonts w:ascii="Cambria Math" w:hAnsi="Cambria Math" w:cs="Arial"/>
                  <w:sz w:val="22"/>
                  <w:szCs w:val="22"/>
                </w:rPr>
                <m:t>3-1,5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=47,9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dm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p>
          </m:sSup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naczynie </w:t>
      </w:r>
      <w:proofErr w:type="spellStart"/>
      <w:r w:rsidRPr="004C526D">
        <w:rPr>
          <w:rFonts w:ascii="Arial" w:hAnsi="Arial" w:cs="Arial"/>
          <w:sz w:val="22"/>
          <w:szCs w:val="22"/>
        </w:rPr>
        <w:t>wzbiorcze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typu NG</w:t>
      </w:r>
      <w:r w:rsidR="001E4576">
        <w:rPr>
          <w:rFonts w:ascii="Arial" w:hAnsi="Arial" w:cs="Arial"/>
          <w:sz w:val="22"/>
          <w:szCs w:val="22"/>
        </w:rPr>
        <w:t>80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Dobór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>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4"/>
          <w:sz w:val="22"/>
          <w:szCs w:val="22"/>
        </w:rPr>
        <w:object w:dxaOrig="1500" w:dyaOrig="420">
          <v:shape id="_x0000_i1043" type="#_x0000_t75" style="width:75pt;height:21pt" o:ole="">
            <v:imagedata r:id="rId44" o:title=""/>
          </v:shape>
          <o:OLEObject Type="Embed" ProgID="Equation.3" ShapeID="_x0000_i1043" DrawAspect="Content" ObjectID="_1588961419" r:id="rId45"/>
        </w:object>
      </w:r>
    </w:p>
    <w:p w:rsidR="00260745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1E4576" w:rsidRPr="004C526D" w:rsidRDefault="00DF74DF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=4,85 [mm]</m:t>
          </m:r>
        </m:oMath>
      </m:oMathPara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Minimalna dopuszczalna wewnętrzna średnica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wynosi 20 mm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średnice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Dn20</w:t>
      </w:r>
    </w:p>
    <w:bookmarkEnd w:id="2"/>
    <w:p w:rsidR="00260745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627F35" w:rsidRPr="004C526D" w:rsidRDefault="00D11718" w:rsidP="00627F35">
      <w:pPr>
        <w:pStyle w:val="Nagwek4"/>
        <w:spacing w:line="360" w:lineRule="auto"/>
        <w:ind w:left="357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627F35" w:rsidRPr="008E30E1">
        <w:rPr>
          <w:rFonts w:ascii="Arial" w:hAnsi="Arial" w:cs="Arial"/>
          <w:bCs w:val="0"/>
          <w:sz w:val="22"/>
          <w:szCs w:val="22"/>
        </w:rPr>
        <w:t>.2</w:t>
      </w:r>
      <w:r w:rsidR="00627F35" w:rsidRPr="008E30E1">
        <w:rPr>
          <w:rFonts w:ascii="Arial" w:hAnsi="Arial" w:cs="Arial"/>
          <w:sz w:val="22"/>
          <w:szCs w:val="22"/>
        </w:rPr>
        <w:t>.</w:t>
      </w:r>
      <w:r w:rsidR="00627F35" w:rsidRPr="004C526D">
        <w:rPr>
          <w:rFonts w:ascii="Arial" w:hAnsi="Arial" w:cs="Arial"/>
          <w:sz w:val="22"/>
          <w:szCs w:val="22"/>
        </w:rPr>
        <w:t>1.3.</w:t>
      </w:r>
      <w:r w:rsidR="00BD2CB1">
        <w:rPr>
          <w:rFonts w:ascii="Arial" w:hAnsi="Arial" w:cs="Arial"/>
          <w:sz w:val="22"/>
          <w:szCs w:val="22"/>
        </w:rPr>
        <w:t>2</w:t>
      </w:r>
      <w:r w:rsidR="00627F35" w:rsidRPr="004C526D">
        <w:rPr>
          <w:rFonts w:ascii="Arial" w:hAnsi="Arial" w:cs="Arial"/>
          <w:sz w:val="22"/>
          <w:szCs w:val="22"/>
        </w:rPr>
        <w:t xml:space="preserve"> Naczynie przeponowe N</w:t>
      </w:r>
      <w:r w:rsidR="00627F35">
        <w:rPr>
          <w:rFonts w:ascii="Arial" w:hAnsi="Arial" w:cs="Arial"/>
          <w:sz w:val="22"/>
          <w:szCs w:val="22"/>
        </w:rPr>
        <w:t>3</w:t>
      </w:r>
      <w:r w:rsidR="00627F35" w:rsidRPr="004C526D">
        <w:rPr>
          <w:rFonts w:ascii="Arial" w:hAnsi="Arial" w:cs="Arial"/>
          <w:sz w:val="22"/>
          <w:szCs w:val="22"/>
        </w:rPr>
        <w:t xml:space="preserve">.     </w:t>
      </w:r>
    </w:p>
    <w:p w:rsidR="00627F35" w:rsidRPr="004C526D" w:rsidRDefault="00627F35" w:rsidP="00627F3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Dane ogólne</w:t>
      </w:r>
    </w:p>
    <w:p w:rsidR="00627F35" w:rsidRPr="004C526D" w:rsidRDefault="00627F35" w:rsidP="00627F3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Pojemność zładu </w:t>
      </w:r>
      <w:r w:rsidR="00E20275">
        <w:rPr>
          <w:rFonts w:ascii="Arial" w:hAnsi="Arial" w:cs="Arial"/>
          <w:sz w:val="22"/>
          <w:szCs w:val="22"/>
        </w:rPr>
        <w:t>układu grzewczego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>
        <w:rPr>
          <w:rFonts w:ascii="Arial" w:hAnsi="Arial" w:cs="Arial"/>
          <w:sz w:val="22"/>
          <w:szCs w:val="22"/>
        </w:rPr>
        <w:t>7444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627F35" w:rsidRPr="004C526D" w:rsidRDefault="00627F35" w:rsidP="00627F3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627F35" w:rsidRPr="004C526D" w:rsidRDefault="00627F35" w:rsidP="00627F3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Dobór naczynia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Dla układu zamkniętego instalacji przyjęto naczynie przeponowe N</w:t>
      </w:r>
      <w:r w:rsidR="008B4348">
        <w:rPr>
          <w:rFonts w:ascii="Arial" w:hAnsi="Arial" w:cs="Arial"/>
          <w:sz w:val="22"/>
          <w:szCs w:val="22"/>
        </w:rPr>
        <w:t>1000</w:t>
      </w:r>
      <w:r w:rsidRPr="004C526D">
        <w:rPr>
          <w:rFonts w:ascii="Arial" w:hAnsi="Arial" w:cs="Arial"/>
          <w:sz w:val="22"/>
          <w:szCs w:val="22"/>
        </w:rPr>
        <w:t xml:space="preserve"> produkcji </w:t>
      </w:r>
      <w:proofErr w:type="spellStart"/>
      <w:r w:rsidRPr="004C526D">
        <w:rPr>
          <w:rFonts w:ascii="Arial" w:hAnsi="Arial" w:cs="Arial"/>
          <w:sz w:val="22"/>
          <w:szCs w:val="22"/>
        </w:rPr>
        <w:t>Reflex</w:t>
      </w:r>
      <w:proofErr w:type="spellEnd"/>
      <w:r w:rsidRPr="004C526D">
        <w:rPr>
          <w:rFonts w:ascii="Arial" w:hAnsi="Arial" w:cs="Arial"/>
          <w:sz w:val="22"/>
          <w:szCs w:val="22"/>
        </w:rPr>
        <w:t>.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instalacji grzewczej: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lastRenderedPageBreak/>
        <w:t>V=</w:t>
      </w:r>
      <w:r>
        <w:rPr>
          <w:rFonts w:ascii="Arial" w:hAnsi="Arial" w:cs="Arial"/>
          <w:sz w:val="22"/>
          <w:szCs w:val="22"/>
        </w:rPr>
        <w:t>7444</w:t>
      </w:r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  <w:r w:rsidRPr="004C526D">
        <w:rPr>
          <w:rFonts w:ascii="Arial" w:hAnsi="Arial" w:cs="Arial"/>
          <w:sz w:val="22"/>
          <w:szCs w:val="22"/>
        </w:rPr>
        <w:t xml:space="preserve">= </w:t>
      </w:r>
      <w:r>
        <w:rPr>
          <w:rFonts w:ascii="Arial" w:hAnsi="Arial" w:cs="Arial"/>
          <w:sz w:val="22"/>
          <w:szCs w:val="22"/>
        </w:rPr>
        <w:t>7,444</w:t>
      </w:r>
      <w:r w:rsidRPr="004C526D">
        <w:rPr>
          <w:rFonts w:ascii="Arial" w:hAnsi="Arial" w:cs="Arial"/>
          <w:sz w:val="22"/>
          <w:szCs w:val="22"/>
        </w:rPr>
        <w:t>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użytkowa naczynia: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2"/>
          <w:sz w:val="22"/>
          <w:szCs w:val="22"/>
        </w:rPr>
        <w:object w:dxaOrig="1600" w:dyaOrig="360">
          <v:shape id="_x0000_i1044" type="#_x0000_t75" style="width:80.25pt;height:18.75pt" o:ole="">
            <v:imagedata r:id="rId31" o:title=""/>
          </v:shape>
          <o:OLEObject Type="Embed" ProgID="Equation.3" ShapeID="_x0000_i1044" DrawAspect="Content" ObjectID="_1588961420" r:id="rId46"/>
        </w:objec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V – pojemność instalacji 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499" w:dyaOrig="340">
          <v:shape id="_x0000_i1045" type="#_x0000_t75" style="width:24.75pt;height:17.25pt" o:ole="">
            <v:imagedata r:id="rId33" o:title=""/>
          </v:shape>
          <o:OLEObject Type="Embed" ProgID="Equation.3" ShapeID="_x0000_i1045" DrawAspect="Content" ObjectID="_1588961421" r:id="rId47"/>
        </w:object>
      </w:r>
      <w:r w:rsidRPr="004C526D">
        <w:rPr>
          <w:rFonts w:ascii="Arial" w:hAnsi="Arial" w:cs="Arial"/>
          <w:sz w:val="22"/>
          <w:szCs w:val="22"/>
        </w:rPr>
        <w:t>gęstość wody przy temperaturze t=10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46" type="#_x0000_t75" style="width:17.25pt;height:14.25pt" o:ole="">
            <v:imagedata r:id="rId35" o:title=""/>
          </v:shape>
          <o:OLEObject Type="Embed" ProgID="Equation.3" ShapeID="_x0000_i1046" DrawAspect="Content" ObjectID="_1588961422" r:id="rId48"/>
        </w:object>
      </w:r>
      <w:r w:rsidRPr="004C526D">
        <w:rPr>
          <w:rFonts w:ascii="Arial" w:hAnsi="Arial" w:cs="Arial"/>
          <w:sz w:val="22"/>
          <w:szCs w:val="22"/>
        </w:rPr>
        <w:t>- przyrost objętości właściwej wody od 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do t</w:t>
      </w:r>
      <w:r w:rsidRPr="004C526D">
        <w:rPr>
          <w:rFonts w:ascii="Arial" w:hAnsi="Arial" w:cs="Arial"/>
          <w:sz w:val="22"/>
          <w:szCs w:val="22"/>
          <w:vertAlign w:val="subscript"/>
        </w:rPr>
        <w:t>2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= 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 xml:space="preserve">C 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4C526D">
        <w:rPr>
          <w:rFonts w:ascii="Arial" w:hAnsi="Arial" w:cs="Arial"/>
          <w:sz w:val="22"/>
          <w:szCs w:val="22"/>
        </w:rPr>
        <w:t>= 95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47" type="#_x0000_t75" style="width:17.25pt;height:14.25pt" o:ole="">
            <v:imagedata r:id="rId35" o:title=""/>
          </v:shape>
          <o:OLEObject Type="Embed" ProgID="Equation.3" ShapeID="_x0000_i1047" DrawAspect="Content" ObjectID="_1588961423" r:id="rId49"/>
        </w:object>
      </w:r>
      <w:r w:rsidRPr="004C526D">
        <w:rPr>
          <w:rFonts w:ascii="Arial" w:hAnsi="Arial" w:cs="Arial"/>
          <w:sz w:val="22"/>
          <w:szCs w:val="22"/>
        </w:rPr>
        <w:t>- 0,03932dm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/kg</w:t>
      </w:r>
    </w:p>
    <w:p w:rsidR="00627F35" w:rsidRPr="004C526D" w:rsidRDefault="00DF74DF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u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vertAlign w:val="superscript"/>
            </w:rPr>
            <m:t xml:space="preserve">=7,444×999,7×0,03932=292,62 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3</m:t>
              </m:r>
            </m:sup>
          </m:sSup>
        </m:oMath>
      </m:oMathPara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całkowita naczynia: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30"/>
          <w:sz w:val="22"/>
          <w:szCs w:val="22"/>
        </w:rPr>
        <w:object w:dxaOrig="1820" w:dyaOrig="700">
          <v:shape id="_x0000_i1048" type="#_x0000_t75" style="width:90pt;height:35.25pt" o:ole="">
            <v:imagedata r:id="rId38" o:title=""/>
          </v:shape>
          <o:OLEObject Type="Embed" ProgID="Equation.3" ShapeID="_x0000_i1048" DrawAspect="Content" ObjectID="_1588961424" r:id="rId50"/>
        </w:objec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2"/>
          <w:sz w:val="22"/>
          <w:szCs w:val="22"/>
        </w:rPr>
        <w:object w:dxaOrig="1180" w:dyaOrig="360">
          <v:shape id="_x0000_i1049" type="#_x0000_t75" style="width:59.25pt;height:18.75pt" o:ole="">
            <v:imagedata r:id="rId40" o:title=""/>
          </v:shape>
          <o:OLEObject Type="Embed" ProgID="Equation.3" ShapeID="_x0000_i1049" DrawAspect="Content" ObjectID="_1588961425" r:id="rId51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max. </w:t>
      </w:r>
      <w:proofErr w:type="spellStart"/>
      <w:r w:rsidRPr="004C526D">
        <w:rPr>
          <w:rFonts w:ascii="Arial" w:hAnsi="Arial" w:cs="Arial"/>
          <w:sz w:val="22"/>
          <w:szCs w:val="22"/>
        </w:rPr>
        <w:t>ciś</w:t>
      </w:r>
      <w:proofErr w:type="spellEnd"/>
      <w:r w:rsidRPr="004C526D">
        <w:rPr>
          <w:rFonts w:ascii="Arial" w:hAnsi="Arial" w:cs="Arial"/>
          <w:sz w:val="22"/>
          <w:szCs w:val="22"/>
        </w:rPr>
        <w:t>. instalacji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4"/>
          <w:sz w:val="22"/>
          <w:szCs w:val="22"/>
        </w:rPr>
        <w:object w:dxaOrig="1140" w:dyaOrig="380">
          <v:shape id="_x0000_i1050" type="#_x0000_t75" style="width:57pt;height:18.75pt" o:ole="">
            <v:imagedata r:id="rId42" o:title=""/>
          </v:shape>
          <o:OLEObject Type="Embed" ProgID="Equation.3" ShapeID="_x0000_i1050" DrawAspect="Content" ObjectID="_1588961426" r:id="rId52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ciśnienie wstępne w przestrzeni grzewczej naczynia </w:t>
      </w:r>
      <w:proofErr w:type="spellStart"/>
      <w:r w:rsidRPr="004C526D">
        <w:rPr>
          <w:rFonts w:ascii="Arial" w:hAnsi="Arial" w:cs="Arial"/>
          <w:sz w:val="22"/>
          <w:szCs w:val="22"/>
        </w:rPr>
        <w:t>wzbiorczego</w:t>
      </w:r>
      <w:proofErr w:type="spellEnd"/>
    </w:p>
    <w:p w:rsidR="00627F35" w:rsidRPr="004C526D" w:rsidRDefault="00DF74DF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=292,61×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 w:val="22"/>
                  <w:szCs w:val="22"/>
                </w:rPr>
                <m:t>3+1</m:t>
              </m:r>
            </m:num>
            <m:den>
              <m:r>
                <w:rPr>
                  <w:rFonts w:ascii="Cambria Math" w:hAnsi="Cambria Math" w:cs="Arial"/>
                  <w:sz w:val="22"/>
                  <w:szCs w:val="22"/>
                </w:rPr>
                <m:t>3-1,5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=780,29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dm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p>
          </m:sSup>
        </m:oMath>
      </m:oMathPara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naczynie </w:t>
      </w:r>
      <w:proofErr w:type="spellStart"/>
      <w:r w:rsidRPr="004C526D">
        <w:rPr>
          <w:rFonts w:ascii="Arial" w:hAnsi="Arial" w:cs="Arial"/>
          <w:sz w:val="22"/>
          <w:szCs w:val="22"/>
        </w:rPr>
        <w:t>wzbiorcze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typu </w:t>
      </w:r>
      <w:r>
        <w:rPr>
          <w:rFonts w:ascii="Arial" w:hAnsi="Arial" w:cs="Arial"/>
          <w:sz w:val="22"/>
          <w:szCs w:val="22"/>
        </w:rPr>
        <w:t>N1000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Dobór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>:</w:t>
      </w:r>
    </w:p>
    <w:p w:rsidR="00627F35" w:rsidRPr="004C526D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4"/>
          <w:sz w:val="22"/>
          <w:szCs w:val="22"/>
        </w:rPr>
        <w:object w:dxaOrig="1500" w:dyaOrig="420">
          <v:shape id="_x0000_i1051" type="#_x0000_t75" style="width:75pt;height:21pt" o:ole="">
            <v:imagedata r:id="rId44" o:title=""/>
          </v:shape>
          <o:OLEObject Type="Embed" ProgID="Equation.3" ShapeID="_x0000_i1051" DrawAspect="Content" ObjectID="_1588961427" r:id="rId53"/>
        </w:object>
      </w:r>
    </w:p>
    <w:p w:rsidR="00627F35" w:rsidRDefault="00627F35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627F35" w:rsidRPr="004C526D" w:rsidRDefault="00DF74DF" w:rsidP="00627F3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=19,55 [mm]</m:t>
          </m:r>
        </m:oMath>
      </m:oMathPara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Minimalna dopuszczalna wewnętrzna średnica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wynosi 20 mm</w:t>
      </w:r>
    </w:p>
    <w:p w:rsidR="00627F35" w:rsidRPr="004C526D" w:rsidRDefault="00627F35" w:rsidP="00627F3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średnice rury </w:t>
      </w:r>
      <w:proofErr w:type="spellStart"/>
      <w:r w:rsidRPr="004C526D">
        <w:rPr>
          <w:rFonts w:ascii="Arial" w:hAnsi="Arial" w:cs="Arial"/>
          <w:sz w:val="22"/>
          <w:szCs w:val="22"/>
        </w:rPr>
        <w:t>wzbiorczej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Dn2</w:t>
      </w:r>
      <w:r>
        <w:rPr>
          <w:rFonts w:ascii="Arial" w:hAnsi="Arial" w:cs="Arial"/>
          <w:sz w:val="22"/>
          <w:szCs w:val="22"/>
        </w:rPr>
        <w:t>5</w:t>
      </w:r>
    </w:p>
    <w:p w:rsidR="00627F35" w:rsidRPr="004C526D" w:rsidRDefault="00627F35" w:rsidP="00BD2CB1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:rsidR="00260745" w:rsidRPr="008E30E1" w:rsidRDefault="00D11718" w:rsidP="00260745">
      <w:pPr>
        <w:pStyle w:val="Nagwek3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lastRenderedPageBreak/>
        <w:t>6</w:t>
      </w:r>
      <w:r w:rsidR="00260745" w:rsidRPr="008E30E1">
        <w:rPr>
          <w:rFonts w:ascii="Arial" w:hAnsi="Arial" w:cs="Arial"/>
          <w:b/>
          <w:bCs/>
          <w:i w:val="0"/>
          <w:sz w:val="22"/>
          <w:szCs w:val="22"/>
        </w:rPr>
        <w:t>.2</w:t>
      </w:r>
      <w:r w:rsidR="00260745" w:rsidRPr="008E30E1">
        <w:rPr>
          <w:rFonts w:ascii="Arial" w:hAnsi="Arial" w:cs="Arial"/>
          <w:b/>
          <w:i w:val="0"/>
          <w:sz w:val="22"/>
          <w:szCs w:val="22"/>
        </w:rPr>
        <w:t>.1.4 Podgrzewacze ciepłej wody WP1</w:t>
      </w:r>
      <w:r w:rsidR="00BD2CB1">
        <w:rPr>
          <w:rFonts w:ascii="Arial" w:hAnsi="Arial" w:cs="Arial"/>
          <w:b/>
          <w:i w:val="0"/>
          <w:sz w:val="22"/>
          <w:szCs w:val="22"/>
        </w:rPr>
        <w:t>, WP2</w:t>
      </w:r>
    </w:p>
    <w:p w:rsidR="00260745" w:rsidRPr="004C526D" w:rsidRDefault="00260745" w:rsidP="00260745">
      <w:pPr>
        <w:pStyle w:val="Nagwek4"/>
        <w:spacing w:line="360" w:lineRule="auto"/>
        <w:ind w:left="357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Dobór podgrzewaczy wody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 w:rsidR="00B67CA1"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podgrzewacz</w:t>
      </w:r>
      <w:r w:rsidR="00B67CA1">
        <w:rPr>
          <w:rFonts w:ascii="Arial" w:hAnsi="Arial" w:cs="Arial"/>
          <w:sz w:val="22"/>
          <w:szCs w:val="22"/>
        </w:rPr>
        <w:t>e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C526D">
        <w:rPr>
          <w:rFonts w:ascii="Arial" w:hAnsi="Arial" w:cs="Arial"/>
          <w:sz w:val="22"/>
          <w:szCs w:val="22"/>
        </w:rPr>
        <w:t>pojemnościow</w:t>
      </w:r>
      <w:r w:rsidR="00B67CA1">
        <w:rPr>
          <w:rFonts w:ascii="Arial" w:hAnsi="Arial" w:cs="Arial"/>
          <w:sz w:val="22"/>
          <w:szCs w:val="22"/>
        </w:rPr>
        <w:t>e</w:t>
      </w:r>
      <w:r w:rsidRPr="004C526D">
        <w:rPr>
          <w:rFonts w:ascii="Arial" w:hAnsi="Arial" w:cs="Arial"/>
          <w:sz w:val="22"/>
          <w:szCs w:val="22"/>
        </w:rPr>
        <w:t xml:space="preserve">  wody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901F4C">
        <w:rPr>
          <w:rFonts w:ascii="Arial" w:hAnsi="Arial" w:cs="Arial"/>
          <w:sz w:val="22"/>
          <w:szCs w:val="22"/>
        </w:rPr>
        <w:t>REFLEX</w:t>
      </w:r>
      <w:r w:rsidRPr="004C526D">
        <w:rPr>
          <w:rFonts w:ascii="Arial" w:hAnsi="Arial" w:cs="Arial"/>
          <w:sz w:val="22"/>
          <w:szCs w:val="22"/>
        </w:rPr>
        <w:t xml:space="preserve">: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-  podgrzewacz WP1 typu </w:t>
      </w:r>
      <w:r w:rsidR="00B67CA1">
        <w:rPr>
          <w:rFonts w:ascii="Arial" w:hAnsi="Arial" w:cs="Arial"/>
          <w:sz w:val="22"/>
          <w:szCs w:val="22"/>
        </w:rPr>
        <w:t>AF1500</w:t>
      </w:r>
      <w:r w:rsidRPr="004C526D">
        <w:rPr>
          <w:rFonts w:ascii="Arial" w:hAnsi="Arial" w:cs="Arial"/>
          <w:sz w:val="22"/>
          <w:szCs w:val="22"/>
        </w:rPr>
        <w:t> </w:t>
      </w:r>
      <w:r w:rsidR="00B67CA1"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dm3 o G</w:t>
      </w:r>
      <w:proofErr w:type="gramStart"/>
      <w:r w:rsidRPr="004C526D">
        <w:rPr>
          <w:rFonts w:ascii="Arial" w:hAnsi="Arial" w:cs="Arial"/>
          <w:sz w:val="22"/>
          <w:szCs w:val="22"/>
          <w:vertAlign w:val="subscript"/>
        </w:rPr>
        <w:t>10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C60A9B">
        <w:rPr>
          <w:rFonts w:ascii="Arial" w:hAnsi="Arial" w:cs="Arial"/>
          <w:sz w:val="22"/>
          <w:szCs w:val="22"/>
        </w:rPr>
        <w:t>1420</w:t>
      </w:r>
      <w:r w:rsidRPr="004C526D">
        <w:rPr>
          <w:rFonts w:ascii="Arial" w:hAnsi="Arial" w:cs="Arial"/>
          <w:sz w:val="22"/>
          <w:szCs w:val="22"/>
        </w:rPr>
        <w:t xml:space="preserve"> 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/h.</w:t>
      </w:r>
    </w:p>
    <w:p w:rsidR="00C60A9B" w:rsidRPr="004C526D" w:rsidRDefault="00C60A9B" w:rsidP="00C60A9B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 podgrzewacz WP</w:t>
      </w:r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typu </w:t>
      </w:r>
      <w:r>
        <w:rPr>
          <w:rFonts w:ascii="Arial" w:hAnsi="Arial" w:cs="Arial"/>
          <w:sz w:val="22"/>
          <w:szCs w:val="22"/>
        </w:rPr>
        <w:t>AF1500</w:t>
      </w:r>
      <w:r w:rsidRPr="004C52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dm3 o G</w:t>
      </w:r>
      <w:proofErr w:type="gramStart"/>
      <w:r w:rsidRPr="004C526D">
        <w:rPr>
          <w:rFonts w:ascii="Arial" w:hAnsi="Arial" w:cs="Arial"/>
          <w:sz w:val="22"/>
          <w:szCs w:val="22"/>
          <w:vertAlign w:val="subscript"/>
        </w:rPr>
        <w:t>10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1420</w:t>
      </w:r>
      <w:r w:rsidRPr="004C526D">
        <w:rPr>
          <w:rFonts w:ascii="Arial" w:hAnsi="Arial" w:cs="Arial"/>
          <w:sz w:val="22"/>
          <w:szCs w:val="22"/>
        </w:rPr>
        <w:t xml:space="preserve"> 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/h.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br/>
        <w:t>Moc grzewcza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Q</w:t>
      </w:r>
      <w:r w:rsidR="00C60A9B">
        <w:rPr>
          <w:rFonts w:ascii="Arial" w:hAnsi="Arial" w:cs="Arial"/>
          <w:sz w:val="22"/>
          <w:szCs w:val="22"/>
          <w:vertAlign w:val="subscript"/>
        </w:rPr>
        <w:t>WP1</w:t>
      </w:r>
      <w:r w:rsidRPr="004C526D">
        <w:rPr>
          <w:rFonts w:ascii="Arial" w:hAnsi="Arial" w:cs="Arial"/>
          <w:sz w:val="22"/>
          <w:szCs w:val="22"/>
        </w:rPr>
        <w:t xml:space="preserve"> = </w:t>
      </w:r>
      <w:r w:rsidR="00C60A9B">
        <w:rPr>
          <w:rFonts w:ascii="Arial" w:hAnsi="Arial" w:cs="Arial"/>
          <w:sz w:val="22"/>
          <w:szCs w:val="22"/>
        </w:rPr>
        <w:t>1370</w:t>
      </w:r>
      <w:r w:rsidRPr="004C526D">
        <w:rPr>
          <w:rFonts w:ascii="Arial" w:hAnsi="Arial" w:cs="Arial"/>
          <w:sz w:val="22"/>
          <w:szCs w:val="22"/>
        </w:rPr>
        <w:t xml:space="preserve"> * </w:t>
      </w:r>
      <w:proofErr w:type="gramStart"/>
      <w:r w:rsidRPr="004C526D">
        <w:rPr>
          <w:rFonts w:ascii="Arial" w:hAnsi="Arial" w:cs="Arial"/>
          <w:sz w:val="22"/>
          <w:szCs w:val="22"/>
        </w:rPr>
        <w:t>( 3</w:t>
      </w:r>
      <w:r w:rsidR="00B67CA1">
        <w:rPr>
          <w:rFonts w:ascii="Arial" w:hAnsi="Arial" w:cs="Arial"/>
          <w:sz w:val="22"/>
          <w:szCs w:val="22"/>
        </w:rPr>
        <w:t>1</w:t>
      </w:r>
      <w:r w:rsidRPr="004C526D">
        <w:rPr>
          <w:rFonts w:ascii="Arial" w:hAnsi="Arial" w:cs="Arial"/>
          <w:sz w:val="22"/>
          <w:szCs w:val="22"/>
        </w:rPr>
        <w:t>8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– 283 ) /860 * 0,583= </w:t>
      </w:r>
      <w:r w:rsidR="00C60A9B">
        <w:rPr>
          <w:rFonts w:ascii="Arial" w:hAnsi="Arial" w:cs="Arial"/>
          <w:sz w:val="22"/>
          <w:szCs w:val="22"/>
        </w:rPr>
        <w:t>99</w:t>
      </w:r>
      <w:r w:rsidRPr="004C526D">
        <w:rPr>
          <w:rFonts w:ascii="Arial" w:hAnsi="Arial" w:cs="Arial"/>
          <w:sz w:val="22"/>
          <w:szCs w:val="22"/>
        </w:rPr>
        <w:t xml:space="preserve"> kW </w:t>
      </w:r>
    </w:p>
    <w:p w:rsidR="00C60A9B" w:rsidRPr="004C526D" w:rsidRDefault="00C60A9B" w:rsidP="00C60A9B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  <w:vertAlign w:val="subscript"/>
        </w:rPr>
        <w:t>WP2</w:t>
      </w:r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1370</w:t>
      </w:r>
      <w:r w:rsidRPr="004C526D">
        <w:rPr>
          <w:rFonts w:ascii="Arial" w:hAnsi="Arial" w:cs="Arial"/>
          <w:sz w:val="22"/>
          <w:szCs w:val="22"/>
        </w:rPr>
        <w:t xml:space="preserve"> * </w:t>
      </w:r>
      <w:proofErr w:type="gramStart"/>
      <w:r w:rsidRPr="004C526D">
        <w:rPr>
          <w:rFonts w:ascii="Arial" w:hAnsi="Arial" w:cs="Arial"/>
          <w:sz w:val="22"/>
          <w:szCs w:val="22"/>
        </w:rPr>
        <w:t>( 3</w:t>
      </w:r>
      <w:r>
        <w:rPr>
          <w:rFonts w:ascii="Arial" w:hAnsi="Arial" w:cs="Arial"/>
          <w:sz w:val="22"/>
          <w:szCs w:val="22"/>
        </w:rPr>
        <w:t>1</w:t>
      </w:r>
      <w:r w:rsidRPr="004C526D">
        <w:rPr>
          <w:rFonts w:ascii="Arial" w:hAnsi="Arial" w:cs="Arial"/>
          <w:sz w:val="22"/>
          <w:szCs w:val="22"/>
        </w:rPr>
        <w:t>8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– 283 ) /860 * 0,583= </w:t>
      </w:r>
      <w:r>
        <w:rPr>
          <w:rFonts w:ascii="Arial" w:hAnsi="Arial" w:cs="Arial"/>
          <w:sz w:val="22"/>
          <w:szCs w:val="22"/>
        </w:rPr>
        <w:t>99</w:t>
      </w:r>
      <w:r w:rsidRPr="004C526D">
        <w:rPr>
          <w:rFonts w:ascii="Arial" w:hAnsi="Arial" w:cs="Arial"/>
          <w:sz w:val="22"/>
          <w:szCs w:val="22"/>
        </w:rPr>
        <w:t xml:space="preserve"> kW </w:t>
      </w:r>
    </w:p>
    <w:p w:rsidR="00260745" w:rsidRDefault="00C60A9B" w:rsidP="00C60A9B">
      <w:pPr>
        <w:pStyle w:val="Tekstpodstawowy"/>
        <w:spacing w:line="360" w:lineRule="auto"/>
        <w:ind w:left="3192" w:firstLine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Suma = 198kW</w:t>
      </w:r>
    </w:p>
    <w:tbl>
      <w:tblPr>
        <w:tblStyle w:val="Tabela-Siatka"/>
        <w:tblW w:w="9748" w:type="dxa"/>
        <w:tblLook w:val="04A0" w:firstRow="1" w:lastRow="0" w:firstColumn="1" w:lastColumn="0" w:noHBand="0" w:noVBand="1"/>
      </w:tblPr>
      <w:tblGrid>
        <w:gridCol w:w="2830"/>
        <w:gridCol w:w="1528"/>
        <w:gridCol w:w="1600"/>
        <w:gridCol w:w="439"/>
        <w:gridCol w:w="1111"/>
        <w:gridCol w:w="740"/>
        <w:gridCol w:w="1500"/>
      </w:tblGrid>
      <w:tr w:rsidR="00E37BC8" w:rsidRPr="00E37BC8" w:rsidTr="00E37BC8">
        <w:trPr>
          <w:trHeight w:val="315"/>
        </w:trPr>
        <w:tc>
          <w:tcPr>
            <w:tcW w:w="7508" w:type="dxa"/>
            <w:gridSpan w:val="5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</w:rPr>
              <w:t>Obliczenie zapotrzebowania ciepła dla przygotowania c.w.u. (krótkotrwały pobór, hale sportowe)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31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Charakterystyka punktów poboru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76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punkt poboru</w:t>
            </w:r>
          </w:p>
        </w:tc>
        <w:tc>
          <w:tcPr>
            <w:tcW w:w="1528" w:type="dxa"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ilość p. poboru (ilość osób korzystających </w:t>
            </w: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równolwgle</w:t>
            </w:r>
            <w:proofErr w:type="spellEnd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w 10 min.)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temp. c.w.u. [</w:t>
            </w: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</w:t>
            </w:r>
            <w:proofErr w:type="spellEnd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550" w:type="dxa"/>
            <w:gridSpan w:val="2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czas poboru [min.] / typowy</w:t>
            </w:r>
          </w:p>
        </w:tc>
        <w:tc>
          <w:tcPr>
            <w:tcW w:w="2240" w:type="dxa"/>
            <w:gridSpan w:val="2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ilość c.w.u. [l/min.]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natrysk oszczędny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600" w:type="dxa"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39" w:type="dxa"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11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5-7 min.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85"/>
        </w:trPr>
        <w:tc>
          <w:tcPr>
            <w:tcW w:w="2830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m</w:t>
            </w:r>
            <w:r w:rsidRPr="00E37BC8">
              <w:rPr>
                <w:rFonts w:ascii="Symbol" w:hAnsi="Symbol"/>
                <w:color w:val="000000" w:themeColor="text1"/>
                <w:sz w:val="20"/>
                <w:szCs w:val="20"/>
                <w:vertAlign w:val="subscript"/>
              </w:rPr>
              <w:t>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- ilość c.w.u. na 1 cykl 10 min.</w:t>
            </w:r>
          </w:p>
        </w:tc>
        <w:tc>
          <w:tcPr>
            <w:tcW w:w="1528" w:type="dxa"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3696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l.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31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t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bscript"/>
              </w:rPr>
              <w:t>cwu</w:t>
            </w:r>
            <w:proofErr w:type="spellEnd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- temperatura c.w.u. w punkcie poboru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vMerge w:val="restart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</w:p>
        </w:tc>
      </w:tr>
      <w:tr w:rsidR="00E37BC8" w:rsidRPr="00E37BC8" w:rsidTr="00E37BC8">
        <w:trPr>
          <w:trHeight w:val="31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t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bscript"/>
              </w:rPr>
              <w:t>zw</w:t>
            </w:r>
            <w:proofErr w:type="spellEnd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- temp. wody zimnej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Dobrano podgrzewacz pojemnościowy: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8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V - poj. podgrzewacza(y) 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dm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wydajność podgrzewacza(y) 10 min.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2840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l.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8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przy temp c.w.u.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jc w:val="center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85"/>
        </w:trPr>
        <w:tc>
          <w:tcPr>
            <w:tcW w:w="2830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E37BC8">
              <w:rPr>
                <w:rFonts w:ascii="Symbol" w:hAnsi="Symbol"/>
                <w:b/>
                <w:bCs/>
                <w:color w:val="000000" w:themeColor="text1"/>
                <w:sz w:val="20"/>
                <w:szCs w:val="20"/>
                <w:vertAlign w:val="subscript"/>
              </w:rPr>
              <w:t></w:t>
            </w: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 xml:space="preserve"> - ilość c.w.u. o temp. zadanej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3976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l.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315"/>
        </w:trPr>
        <w:tc>
          <w:tcPr>
            <w:tcW w:w="2830" w:type="dxa"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Z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bscript"/>
              </w:rPr>
              <w:t>1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- czas podgrzewu 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min.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31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t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bscript"/>
              </w:rPr>
              <w:t>sp</w:t>
            </w:r>
            <w:proofErr w:type="spellEnd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 xml:space="preserve"> - temp. w zasobniku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proofErr w:type="spellStart"/>
            <w:r w:rsidRPr="00E37BC8">
              <w:rPr>
                <w:rFonts w:ascii="Arial CE" w:hAnsi="Arial CE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 xml:space="preserve">Q - </w:t>
            </w:r>
            <w:proofErr w:type="spellStart"/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wymag</w:t>
            </w:r>
            <w:proofErr w:type="spellEnd"/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moc  kotła</w:t>
            </w:r>
            <w:proofErr w:type="gramEnd"/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 xml:space="preserve"> dla zał. czasu podgrzewu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jc w:val="right"/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b/>
                <w:bCs/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  <w:tr w:rsidR="00E37BC8" w:rsidRPr="00E37BC8" w:rsidTr="00E37BC8">
        <w:trPr>
          <w:trHeight w:val="255"/>
        </w:trPr>
        <w:tc>
          <w:tcPr>
            <w:tcW w:w="283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39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11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E37BC8" w:rsidRPr="00E37BC8" w:rsidRDefault="00E37BC8" w:rsidP="00E37BC8">
            <w:pPr>
              <w:rPr>
                <w:rFonts w:ascii="Arial CE" w:hAnsi="Arial CE"/>
                <w:color w:val="000000" w:themeColor="text1"/>
                <w:sz w:val="20"/>
                <w:szCs w:val="20"/>
              </w:rPr>
            </w:pPr>
            <w:r w:rsidRPr="00E37BC8">
              <w:rPr>
                <w:rFonts w:ascii="Arial CE" w:hAnsi="Arial CE"/>
                <w:color w:val="000000" w:themeColor="text1"/>
                <w:sz w:val="20"/>
                <w:szCs w:val="20"/>
              </w:rPr>
              <w:t> </w:t>
            </w:r>
          </w:p>
        </w:tc>
      </w:tr>
    </w:tbl>
    <w:p w:rsidR="00E37BC8" w:rsidRDefault="00E37BC8" w:rsidP="00C60A9B">
      <w:pPr>
        <w:pStyle w:val="Tekstpodstawowy"/>
        <w:spacing w:line="360" w:lineRule="auto"/>
        <w:ind w:left="3192" w:firstLine="348"/>
        <w:rPr>
          <w:rFonts w:ascii="Arial" w:hAnsi="Arial" w:cs="Arial"/>
          <w:sz w:val="22"/>
          <w:szCs w:val="22"/>
        </w:rPr>
      </w:pPr>
    </w:p>
    <w:p w:rsidR="00E37BC8" w:rsidRDefault="00E37BC8" w:rsidP="00C60A9B">
      <w:pPr>
        <w:pStyle w:val="Tekstpodstawowy"/>
        <w:spacing w:line="360" w:lineRule="auto"/>
        <w:ind w:left="3192" w:firstLine="348"/>
        <w:rPr>
          <w:rFonts w:ascii="Arial" w:hAnsi="Arial" w:cs="Arial"/>
          <w:sz w:val="22"/>
          <w:szCs w:val="22"/>
        </w:rPr>
      </w:pPr>
    </w:p>
    <w:p w:rsidR="00260745" w:rsidRPr="008E30E1" w:rsidRDefault="00D11718" w:rsidP="00260745">
      <w:pPr>
        <w:pStyle w:val="Nagwek3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6</w:t>
      </w:r>
      <w:r w:rsidR="00260745" w:rsidRPr="008E30E1">
        <w:rPr>
          <w:rFonts w:ascii="Arial" w:hAnsi="Arial" w:cs="Arial"/>
          <w:b/>
          <w:bCs/>
          <w:i w:val="0"/>
          <w:sz w:val="22"/>
          <w:szCs w:val="22"/>
        </w:rPr>
        <w:t>.</w:t>
      </w:r>
      <w:proofErr w:type="gramStart"/>
      <w:r w:rsidR="00260745" w:rsidRPr="008E30E1">
        <w:rPr>
          <w:rFonts w:ascii="Arial" w:hAnsi="Arial" w:cs="Arial"/>
          <w:b/>
          <w:bCs/>
          <w:i w:val="0"/>
          <w:sz w:val="22"/>
          <w:szCs w:val="22"/>
        </w:rPr>
        <w:t>2</w:t>
      </w:r>
      <w:r w:rsidR="00260745" w:rsidRPr="008E30E1">
        <w:rPr>
          <w:rFonts w:ascii="Arial" w:hAnsi="Arial" w:cs="Arial"/>
          <w:b/>
          <w:i w:val="0"/>
          <w:sz w:val="22"/>
          <w:szCs w:val="22"/>
        </w:rPr>
        <w:t>..</w:t>
      </w:r>
      <w:proofErr w:type="gramEnd"/>
      <w:r w:rsidR="00260745" w:rsidRPr="008E30E1">
        <w:rPr>
          <w:rFonts w:ascii="Arial" w:hAnsi="Arial" w:cs="Arial"/>
          <w:b/>
          <w:i w:val="0"/>
          <w:sz w:val="22"/>
          <w:szCs w:val="22"/>
        </w:rPr>
        <w:t>1.4.1 Zabezpieczenie urządzeń ciepłej wody w/g PN-76/B-02440.</w:t>
      </w: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</w:t>
      </w:r>
      <w:proofErr w:type="gramStart"/>
      <w:r w:rsidR="00260745" w:rsidRPr="008E30E1">
        <w:rPr>
          <w:rFonts w:ascii="Arial" w:hAnsi="Arial" w:cs="Arial"/>
          <w:bCs w:val="0"/>
          <w:sz w:val="22"/>
          <w:szCs w:val="22"/>
        </w:rPr>
        <w:t>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.</w:t>
      </w:r>
      <w:proofErr w:type="gramEnd"/>
      <w:r w:rsidR="00260745" w:rsidRPr="004C526D">
        <w:rPr>
          <w:rFonts w:ascii="Arial" w:hAnsi="Arial" w:cs="Arial"/>
          <w:sz w:val="22"/>
          <w:szCs w:val="22"/>
        </w:rPr>
        <w:t xml:space="preserve">1.4.1.1 Naczynie </w:t>
      </w:r>
      <w:proofErr w:type="spellStart"/>
      <w:r w:rsidR="00260745" w:rsidRPr="004C526D">
        <w:rPr>
          <w:rFonts w:ascii="Arial" w:hAnsi="Arial" w:cs="Arial"/>
          <w:sz w:val="22"/>
          <w:szCs w:val="22"/>
        </w:rPr>
        <w:t>wzbiorcze</w:t>
      </w:r>
      <w:proofErr w:type="spellEnd"/>
      <w:r w:rsidR="00260745" w:rsidRPr="004C526D">
        <w:rPr>
          <w:rFonts w:ascii="Arial" w:hAnsi="Arial" w:cs="Arial"/>
          <w:sz w:val="22"/>
          <w:szCs w:val="22"/>
        </w:rPr>
        <w:t xml:space="preserve"> N</w:t>
      </w:r>
      <w:r w:rsidR="00901F4C">
        <w:rPr>
          <w:rFonts w:ascii="Arial" w:hAnsi="Arial" w:cs="Arial"/>
          <w:sz w:val="22"/>
          <w:szCs w:val="22"/>
        </w:rPr>
        <w:t>4</w:t>
      </w:r>
      <w:r w:rsidR="00260745" w:rsidRPr="004C526D">
        <w:rPr>
          <w:rFonts w:ascii="Arial" w:hAnsi="Arial" w:cs="Arial"/>
          <w:sz w:val="22"/>
          <w:szCs w:val="22"/>
        </w:rPr>
        <w:t xml:space="preserve">.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 xml:space="preserve">a) Dane ogólne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Ilość podgrzewaczy pojemnościowych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n = </w:t>
      </w:r>
      <w:r w:rsidR="00E20275"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szt.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podgrzewaczy: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</w:p>
    <w:p w:rsidR="00901F4C" w:rsidRPr="004C526D" w:rsidRDefault="00901F4C" w:rsidP="00901F4C">
      <w:pPr>
        <w:pStyle w:val="Tekstpodstawowyzwciciem2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podgrzewacz WP</w:t>
      </w:r>
      <w:proofErr w:type="gramStart"/>
      <w:r w:rsidRPr="004C526D">
        <w:rPr>
          <w:rFonts w:ascii="Arial" w:hAnsi="Arial" w:cs="Arial"/>
          <w:sz w:val="22"/>
          <w:szCs w:val="22"/>
        </w:rPr>
        <w:t>1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C60A9B">
        <w:rPr>
          <w:rFonts w:ascii="Arial" w:hAnsi="Arial" w:cs="Arial"/>
          <w:sz w:val="22"/>
          <w:szCs w:val="22"/>
        </w:rPr>
        <w:t>AF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1 *  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 xml:space="preserve">= 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</w:p>
    <w:p w:rsidR="00901F4C" w:rsidRPr="004C526D" w:rsidRDefault="00901F4C" w:rsidP="00901F4C">
      <w:pPr>
        <w:pStyle w:val="Tekstpodstawowyzwciciem2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podgrzewacz WP</w:t>
      </w:r>
      <w:proofErr w:type="gramStart"/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C60A9B">
        <w:rPr>
          <w:rFonts w:ascii="Arial" w:hAnsi="Arial" w:cs="Arial"/>
          <w:sz w:val="22"/>
          <w:szCs w:val="22"/>
        </w:rPr>
        <w:t>AF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1 *  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 xml:space="preserve">= </w:t>
      </w:r>
      <w:r>
        <w:rPr>
          <w:rFonts w:ascii="Arial" w:hAnsi="Arial" w:cs="Arial"/>
          <w:sz w:val="22"/>
          <w:szCs w:val="22"/>
        </w:rPr>
        <w:t>1500</w:t>
      </w:r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</w:p>
    <w:p w:rsidR="00901F4C" w:rsidRPr="004C526D" w:rsidRDefault="00901F4C" w:rsidP="00901F4C">
      <w:pPr>
        <w:pStyle w:val="Tekstpodstawowyzwciciem2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zład instalacji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=  </w:t>
      </w:r>
      <w:r>
        <w:rPr>
          <w:rFonts w:ascii="Arial" w:hAnsi="Arial" w:cs="Arial"/>
          <w:sz w:val="22"/>
          <w:szCs w:val="22"/>
        </w:rPr>
        <w:t>200</w:t>
      </w:r>
      <w:proofErr w:type="gramEnd"/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4C526D">
        <w:rPr>
          <w:rFonts w:ascii="Arial" w:hAnsi="Arial" w:cs="Arial"/>
          <w:sz w:val="22"/>
          <w:szCs w:val="22"/>
        </w:rPr>
        <w:tab/>
        <w:t>----------------------------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307" w:firstLine="0"/>
        <w:rPr>
          <w:rFonts w:ascii="Arial" w:hAnsi="Arial" w:cs="Arial"/>
          <w:sz w:val="22"/>
          <w:szCs w:val="22"/>
          <w:vertAlign w:val="superscript"/>
        </w:rPr>
      </w:pPr>
      <w:r w:rsidRPr="004C526D">
        <w:rPr>
          <w:rFonts w:ascii="Arial" w:hAnsi="Arial" w:cs="Arial"/>
          <w:sz w:val="22"/>
          <w:szCs w:val="22"/>
        </w:rPr>
        <w:sym w:font="Symbol" w:char="F0E5"/>
      </w:r>
      <w:r w:rsidRPr="004C526D">
        <w:rPr>
          <w:rFonts w:ascii="Arial" w:hAnsi="Arial" w:cs="Arial"/>
          <w:sz w:val="22"/>
          <w:szCs w:val="22"/>
        </w:rPr>
        <w:t xml:space="preserve">V = </w:t>
      </w:r>
      <w:r w:rsidR="00901F4C">
        <w:rPr>
          <w:rFonts w:ascii="Arial" w:hAnsi="Arial" w:cs="Arial"/>
          <w:sz w:val="22"/>
          <w:szCs w:val="22"/>
        </w:rPr>
        <w:t>3200</w:t>
      </w:r>
      <w:r w:rsidRPr="004C526D">
        <w:rPr>
          <w:rFonts w:ascii="Arial" w:hAnsi="Arial" w:cs="Arial"/>
          <w:sz w:val="22"/>
          <w:szCs w:val="22"/>
        </w:rPr>
        <w:t xml:space="preserve"> 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Temperatura magazynowania ciepłej wody</w:t>
      </w:r>
      <w:r w:rsidRPr="004C526D">
        <w:rPr>
          <w:rFonts w:ascii="Arial" w:hAnsi="Arial" w:cs="Arial"/>
          <w:sz w:val="22"/>
          <w:szCs w:val="22"/>
        </w:rPr>
        <w:tab/>
        <w:t>(maksymalna)</w:t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>sp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343K (70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C)</w:t>
      </w: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Temperatura zimnej wody użytkowej                                        </w:t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>zw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283K (10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C)</w:t>
      </w:r>
    </w:p>
    <w:p w:rsidR="00260745" w:rsidRPr="004C526D" w:rsidRDefault="00260745" w:rsidP="00260745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Przepływ ciepłej wody użytkowej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G = 1,0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</w:t>
      </w:r>
    </w:p>
    <w:p w:rsidR="00260745" w:rsidRPr="004C526D" w:rsidRDefault="00260745" w:rsidP="00260745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Ciśnienie wstępne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o</w:t>
      </w:r>
      <w:r w:rsidRPr="004C526D">
        <w:rPr>
          <w:rFonts w:ascii="Arial" w:hAnsi="Arial" w:cs="Arial"/>
          <w:sz w:val="22"/>
          <w:szCs w:val="22"/>
        </w:rPr>
        <w:t xml:space="preserve"> = 3,0 bar </w:t>
      </w:r>
    </w:p>
    <w:p w:rsidR="00260745" w:rsidRPr="004C526D" w:rsidRDefault="00260745" w:rsidP="00260745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Ciśnienie maksymalne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901F4C">
        <w:rPr>
          <w:rFonts w:ascii="Arial" w:hAnsi="Arial" w:cs="Arial"/>
          <w:sz w:val="22"/>
          <w:szCs w:val="22"/>
        </w:rPr>
        <w:t>8</w:t>
      </w:r>
      <w:r w:rsidRPr="004C526D">
        <w:rPr>
          <w:rFonts w:ascii="Arial" w:hAnsi="Arial" w:cs="Arial"/>
          <w:sz w:val="22"/>
          <w:szCs w:val="22"/>
        </w:rPr>
        <w:t xml:space="preserve">,0 bar </w:t>
      </w:r>
    </w:p>
    <w:p w:rsidR="00260745" w:rsidRPr="004C526D" w:rsidRDefault="00260745" w:rsidP="00260745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 xml:space="preserve">b) Dobór naczynia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Dla układu zamkniętego instalacji przyjęto naczynie przeponowe D</w:t>
      </w:r>
      <w:r w:rsidR="00901F4C">
        <w:rPr>
          <w:rFonts w:ascii="Arial" w:hAnsi="Arial" w:cs="Arial"/>
          <w:sz w:val="22"/>
          <w:szCs w:val="22"/>
        </w:rPr>
        <w:t>T200</w:t>
      </w:r>
      <w:r w:rsidRPr="004C526D">
        <w:rPr>
          <w:rFonts w:ascii="Arial" w:hAnsi="Arial" w:cs="Arial"/>
          <w:sz w:val="22"/>
          <w:szCs w:val="22"/>
        </w:rPr>
        <w:t xml:space="preserve"> produkcji </w:t>
      </w:r>
      <w:proofErr w:type="spellStart"/>
      <w:r w:rsidRPr="004C526D">
        <w:rPr>
          <w:rFonts w:ascii="Arial" w:hAnsi="Arial" w:cs="Arial"/>
          <w:sz w:val="22"/>
          <w:szCs w:val="22"/>
        </w:rPr>
        <w:t>Reflex</w:t>
      </w:r>
      <w:proofErr w:type="spellEnd"/>
      <w:r w:rsidRPr="004C526D">
        <w:rPr>
          <w:rFonts w:ascii="Arial" w:hAnsi="Arial" w:cs="Arial"/>
          <w:sz w:val="22"/>
          <w:szCs w:val="22"/>
        </w:rPr>
        <w:t>.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instalacji grzewczej: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V=</w:t>
      </w:r>
      <w:r w:rsidR="00901F4C">
        <w:rPr>
          <w:rFonts w:ascii="Arial" w:hAnsi="Arial" w:cs="Arial"/>
          <w:sz w:val="22"/>
          <w:szCs w:val="22"/>
        </w:rPr>
        <w:t>3200</w:t>
      </w:r>
      <w:r w:rsidRPr="004C526D">
        <w:rPr>
          <w:rFonts w:ascii="Arial" w:hAnsi="Arial" w:cs="Arial"/>
          <w:sz w:val="22"/>
          <w:szCs w:val="22"/>
        </w:rPr>
        <w:t>dm</w:t>
      </w:r>
      <w:r w:rsidRPr="004C526D">
        <w:rPr>
          <w:rFonts w:ascii="Arial" w:hAnsi="Arial" w:cs="Arial"/>
          <w:sz w:val="22"/>
          <w:szCs w:val="22"/>
          <w:vertAlign w:val="superscript"/>
        </w:rPr>
        <w:t xml:space="preserve">3 </w:t>
      </w:r>
      <w:r w:rsidRPr="004C526D">
        <w:rPr>
          <w:rFonts w:ascii="Arial" w:hAnsi="Arial" w:cs="Arial"/>
          <w:sz w:val="22"/>
          <w:szCs w:val="22"/>
        </w:rPr>
        <w:t>=</w:t>
      </w:r>
      <w:r w:rsidR="00E20275">
        <w:rPr>
          <w:rFonts w:ascii="Arial" w:hAnsi="Arial" w:cs="Arial"/>
          <w:sz w:val="22"/>
          <w:szCs w:val="22"/>
        </w:rPr>
        <w:t>3,2</w:t>
      </w:r>
      <w:r w:rsidRPr="004C526D">
        <w:rPr>
          <w:rFonts w:ascii="Arial" w:hAnsi="Arial" w:cs="Arial"/>
          <w:sz w:val="22"/>
          <w:szCs w:val="22"/>
        </w:rPr>
        <w:t>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użytkowa naczynia: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2"/>
          <w:sz w:val="22"/>
          <w:szCs w:val="22"/>
        </w:rPr>
        <w:object w:dxaOrig="1600" w:dyaOrig="360">
          <v:shape id="_x0000_i1052" type="#_x0000_t75" style="width:80.25pt;height:18.75pt" o:ole="">
            <v:imagedata r:id="rId31" o:title=""/>
          </v:shape>
          <o:OLEObject Type="Embed" ProgID="Equation.3" ShapeID="_x0000_i1052" DrawAspect="Content" ObjectID="_1588961428" r:id="rId54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V – pojemność instalacji 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10"/>
          <w:sz w:val="22"/>
          <w:szCs w:val="22"/>
        </w:rPr>
        <w:object w:dxaOrig="499" w:dyaOrig="340">
          <v:shape id="_x0000_i1053" type="#_x0000_t75" style="width:24.75pt;height:17.25pt" o:ole="">
            <v:imagedata r:id="rId33" o:title=""/>
          </v:shape>
          <o:OLEObject Type="Embed" ProgID="Equation.3" ShapeID="_x0000_i1053" DrawAspect="Content" ObjectID="_1588961429" r:id="rId55"/>
        </w:object>
      </w:r>
      <w:r w:rsidRPr="004C526D">
        <w:rPr>
          <w:rFonts w:ascii="Arial" w:hAnsi="Arial" w:cs="Arial"/>
          <w:sz w:val="22"/>
          <w:szCs w:val="22"/>
        </w:rPr>
        <w:t>gęstość wody przy temperaturze t=10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54" type="#_x0000_t75" style="width:17.25pt;height:14.25pt" o:ole="">
            <v:imagedata r:id="rId35" o:title=""/>
          </v:shape>
          <o:OLEObject Type="Embed" ProgID="Equation.3" ShapeID="_x0000_i1054" DrawAspect="Content" ObjectID="_1588961430" r:id="rId56"/>
        </w:object>
      </w:r>
      <w:r w:rsidRPr="004C526D">
        <w:rPr>
          <w:rFonts w:ascii="Arial" w:hAnsi="Arial" w:cs="Arial"/>
          <w:sz w:val="22"/>
          <w:szCs w:val="22"/>
        </w:rPr>
        <w:t>- przyrost objętości właściwej wody od 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do t</w:t>
      </w:r>
      <w:r w:rsidRPr="004C526D">
        <w:rPr>
          <w:rFonts w:ascii="Arial" w:hAnsi="Arial" w:cs="Arial"/>
          <w:sz w:val="22"/>
          <w:szCs w:val="22"/>
          <w:vertAlign w:val="subscript"/>
        </w:rPr>
        <w:t>2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= 10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 xml:space="preserve">C 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4C526D">
        <w:rPr>
          <w:rFonts w:ascii="Arial" w:hAnsi="Arial" w:cs="Arial"/>
          <w:sz w:val="22"/>
          <w:szCs w:val="22"/>
        </w:rPr>
        <w:t>t</w:t>
      </w:r>
      <w:r w:rsidRPr="004C526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4C526D">
        <w:rPr>
          <w:rFonts w:ascii="Arial" w:hAnsi="Arial" w:cs="Arial"/>
          <w:sz w:val="22"/>
          <w:szCs w:val="22"/>
        </w:rPr>
        <w:t>= 70</w:t>
      </w:r>
      <w:r w:rsidRPr="004C526D">
        <w:rPr>
          <w:rFonts w:ascii="Arial" w:hAnsi="Arial" w:cs="Arial"/>
          <w:sz w:val="22"/>
          <w:szCs w:val="22"/>
          <w:vertAlign w:val="superscript"/>
        </w:rPr>
        <w:t>o</w:t>
      </w:r>
      <w:r w:rsidRPr="004C526D">
        <w:rPr>
          <w:rFonts w:ascii="Arial" w:hAnsi="Arial" w:cs="Arial"/>
          <w:sz w:val="22"/>
          <w:szCs w:val="22"/>
        </w:rPr>
        <w:t>C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6"/>
          <w:sz w:val="22"/>
          <w:szCs w:val="22"/>
        </w:rPr>
        <w:object w:dxaOrig="340" w:dyaOrig="279">
          <v:shape id="_x0000_i1055" type="#_x0000_t75" style="width:17.25pt;height:14.25pt" o:ole="">
            <v:imagedata r:id="rId35" o:title=""/>
          </v:shape>
          <o:OLEObject Type="Embed" ProgID="Equation.3" ShapeID="_x0000_i1055" DrawAspect="Content" ObjectID="_1588961431" r:id="rId57"/>
        </w:object>
      </w:r>
      <w:r w:rsidRPr="004C526D">
        <w:rPr>
          <w:rFonts w:ascii="Arial" w:hAnsi="Arial" w:cs="Arial"/>
          <w:sz w:val="22"/>
          <w:szCs w:val="22"/>
        </w:rPr>
        <w:t>- 0,0dm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/kg</w:t>
      </w:r>
    </w:p>
    <w:p w:rsidR="00901F4C" w:rsidRPr="004C526D" w:rsidRDefault="00DF74DF" w:rsidP="00901F4C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u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vertAlign w:val="superscript"/>
            </w:rPr>
            <m:t xml:space="preserve">=3,2×999,7×0,0224=76,65 </m:t>
          </m:r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vertAlign w:val="superscript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vertAlign w:val="superscript"/>
                </w:rPr>
                <m:t>3</m:t>
              </m:r>
            </m:sup>
          </m:sSup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  <w:vertAlign w:val="subscript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Pojemność całkowita naczynia: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position w:val="-30"/>
          <w:sz w:val="22"/>
          <w:szCs w:val="22"/>
        </w:rPr>
        <w:object w:dxaOrig="1820" w:dyaOrig="700">
          <v:shape id="_x0000_i1056" type="#_x0000_t75" style="width:90pt;height:35.25pt" o:ole="">
            <v:imagedata r:id="rId38" o:title=""/>
          </v:shape>
          <o:OLEObject Type="Embed" ProgID="Equation.3" ShapeID="_x0000_i1056" DrawAspect="Content" ObjectID="_1588961432" r:id="rId58"/>
        </w:objec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gdzie:</w:t>
      </w: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2"/>
          <w:sz w:val="22"/>
          <w:szCs w:val="22"/>
        </w:rPr>
        <w:object w:dxaOrig="1180" w:dyaOrig="360">
          <v:shape id="_x0000_i1057" type="#_x0000_t75" style="width:59.25pt;height:18.75pt" o:ole="">
            <v:imagedata r:id="rId59" o:title=""/>
          </v:shape>
          <o:OLEObject Type="Embed" ProgID="Equation.3" ShapeID="_x0000_i1057" DrawAspect="Content" ObjectID="_1588961433" r:id="rId60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max. </w:t>
      </w:r>
      <w:proofErr w:type="spellStart"/>
      <w:r w:rsidRPr="004C526D">
        <w:rPr>
          <w:rFonts w:ascii="Arial" w:hAnsi="Arial" w:cs="Arial"/>
          <w:sz w:val="22"/>
          <w:szCs w:val="22"/>
        </w:rPr>
        <w:t>ciś</w:t>
      </w:r>
      <w:proofErr w:type="spellEnd"/>
      <w:r w:rsidRPr="004C526D">
        <w:rPr>
          <w:rFonts w:ascii="Arial" w:hAnsi="Arial" w:cs="Arial"/>
          <w:sz w:val="22"/>
          <w:szCs w:val="22"/>
        </w:rPr>
        <w:t>. instalacji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b/>
          <w:bCs/>
          <w:position w:val="-14"/>
          <w:sz w:val="22"/>
          <w:szCs w:val="22"/>
        </w:rPr>
        <w:object w:dxaOrig="1140" w:dyaOrig="380">
          <v:shape id="_x0000_i1058" type="#_x0000_t75" style="width:57pt;height:18.75pt" o:ole="">
            <v:imagedata r:id="rId42" o:title=""/>
          </v:shape>
          <o:OLEObject Type="Embed" ProgID="Equation.3" ShapeID="_x0000_i1058" DrawAspect="Content" ObjectID="_1588961434" r:id="rId61"/>
        </w:object>
      </w:r>
      <w:r w:rsidRPr="004C526D">
        <w:rPr>
          <w:rFonts w:ascii="Arial" w:hAnsi="Arial" w:cs="Arial"/>
          <w:b/>
          <w:bCs/>
          <w:sz w:val="22"/>
          <w:szCs w:val="22"/>
        </w:rPr>
        <w:t xml:space="preserve">- </w:t>
      </w:r>
      <w:r w:rsidRPr="004C526D">
        <w:rPr>
          <w:rFonts w:ascii="Arial" w:hAnsi="Arial" w:cs="Arial"/>
          <w:sz w:val="22"/>
          <w:szCs w:val="22"/>
        </w:rPr>
        <w:t xml:space="preserve">ciśnienie wstępne w przestrzeni grzewczej naczynia </w:t>
      </w:r>
      <w:proofErr w:type="spellStart"/>
      <w:r w:rsidRPr="004C526D">
        <w:rPr>
          <w:rFonts w:ascii="Arial" w:hAnsi="Arial" w:cs="Arial"/>
          <w:sz w:val="22"/>
          <w:szCs w:val="22"/>
        </w:rPr>
        <w:t>wzbiorczego</w:t>
      </w:r>
      <w:proofErr w:type="spellEnd"/>
    </w:p>
    <w:p w:rsidR="00901F4C" w:rsidRPr="004C526D" w:rsidRDefault="00DF74DF" w:rsidP="00901F4C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=76,65×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 w:val="22"/>
                  <w:szCs w:val="22"/>
                </w:rPr>
                <m:t>8+1</m:t>
              </m:r>
            </m:num>
            <m:den>
              <m:r>
                <w:rPr>
                  <w:rFonts w:ascii="Cambria Math" w:hAnsi="Cambria Math" w:cs="Arial"/>
                  <w:sz w:val="22"/>
                  <w:szCs w:val="22"/>
                </w:rPr>
                <m:t>8-1,5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=108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dm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p>
          </m:sSup>
        </m:oMath>
      </m:oMathPara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</w:p>
    <w:p w:rsidR="00260745" w:rsidRPr="004C526D" w:rsidRDefault="00260745" w:rsidP="00260745">
      <w:pPr>
        <w:pStyle w:val="Tekstpodstawowy31"/>
        <w:ind w:left="360"/>
        <w:rPr>
          <w:rFonts w:ascii="Arial" w:hAnsi="Arial" w:cs="Arial"/>
          <w:b/>
          <w:bCs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naczynie </w:t>
      </w:r>
      <w:proofErr w:type="spellStart"/>
      <w:r w:rsidRPr="004C526D">
        <w:rPr>
          <w:rFonts w:ascii="Arial" w:hAnsi="Arial" w:cs="Arial"/>
          <w:sz w:val="22"/>
          <w:szCs w:val="22"/>
        </w:rPr>
        <w:t>wzbiorcze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przepływowe typu D</w:t>
      </w:r>
      <w:r w:rsidR="00901F4C">
        <w:rPr>
          <w:rFonts w:ascii="Arial" w:hAnsi="Arial" w:cs="Arial"/>
          <w:sz w:val="22"/>
          <w:szCs w:val="22"/>
        </w:rPr>
        <w:t>T200</w:t>
      </w:r>
    </w:p>
    <w:p w:rsidR="00260745" w:rsidRPr="004C526D" w:rsidRDefault="00901F4C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60745" w:rsidRPr="004C526D">
        <w:rPr>
          <w:rFonts w:ascii="Arial" w:hAnsi="Arial" w:cs="Arial"/>
          <w:sz w:val="22"/>
          <w:szCs w:val="22"/>
        </w:rPr>
        <w:t xml:space="preserve">rzyjęto 1 naczynie </w:t>
      </w:r>
      <w:proofErr w:type="spellStart"/>
      <w:r w:rsidR="00260745" w:rsidRPr="004C526D">
        <w:rPr>
          <w:rFonts w:ascii="Arial" w:hAnsi="Arial" w:cs="Arial"/>
          <w:sz w:val="22"/>
          <w:szCs w:val="22"/>
        </w:rPr>
        <w:t>wzbiorcze</w:t>
      </w:r>
      <w:proofErr w:type="spellEnd"/>
      <w:r w:rsidR="00260745" w:rsidRPr="004C526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60745" w:rsidRPr="004C526D">
        <w:rPr>
          <w:rFonts w:ascii="Arial" w:hAnsi="Arial" w:cs="Arial"/>
          <w:sz w:val="22"/>
          <w:szCs w:val="22"/>
        </w:rPr>
        <w:t>przeponowe  do</w:t>
      </w:r>
      <w:proofErr w:type="gramEnd"/>
      <w:r w:rsidR="00260745" w:rsidRPr="004C526D">
        <w:rPr>
          <w:rFonts w:ascii="Arial" w:hAnsi="Arial" w:cs="Arial"/>
          <w:sz w:val="22"/>
          <w:szCs w:val="22"/>
        </w:rPr>
        <w:t xml:space="preserve"> ciepłej wody użytkowej </w:t>
      </w:r>
      <w:proofErr w:type="spellStart"/>
      <w:r w:rsidR="00260745" w:rsidRPr="004C526D">
        <w:rPr>
          <w:rFonts w:ascii="Arial" w:hAnsi="Arial" w:cs="Arial"/>
          <w:sz w:val="22"/>
          <w:szCs w:val="22"/>
        </w:rPr>
        <w:t>Refix</w:t>
      </w:r>
      <w:proofErr w:type="spellEnd"/>
      <w:r w:rsidR="00260745" w:rsidRPr="004C526D">
        <w:rPr>
          <w:rFonts w:ascii="Arial" w:hAnsi="Arial" w:cs="Arial"/>
          <w:sz w:val="22"/>
          <w:szCs w:val="22"/>
        </w:rPr>
        <w:t xml:space="preserve"> typu D</w:t>
      </w:r>
      <w:r>
        <w:rPr>
          <w:rFonts w:ascii="Arial" w:hAnsi="Arial" w:cs="Arial"/>
          <w:sz w:val="22"/>
          <w:szCs w:val="22"/>
        </w:rPr>
        <w:t>T200</w:t>
      </w:r>
      <w:r w:rsidR="00260745" w:rsidRPr="004C526D">
        <w:rPr>
          <w:rFonts w:ascii="Arial" w:hAnsi="Arial" w:cs="Arial"/>
          <w:sz w:val="22"/>
          <w:szCs w:val="22"/>
        </w:rPr>
        <w:t xml:space="preserve"> z przyłączem przepływowym </w:t>
      </w:r>
      <w:proofErr w:type="spellStart"/>
      <w:r w:rsidR="00260745" w:rsidRPr="004C526D">
        <w:rPr>
          <w:rFonts w:ascii="Arial" w:hAnsi="Arial" w:cs="Arial"/>
          <w:sz w:val="22"/>
          <w:szCs w:val="22"/>
        </w:rPr>
        <w:t>FlowJet</w:t>
      </w:r>
      <w:proofErr w:type="spellEnd"/>
      <w:r w:rsidR="00260745"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4C526D">
        <w:rPr>
          <w:rFonts w:ascii="Arial" w:hAnsi="Arial" w:cs="Arial"/>
          <w:sz w:val="22"/>
          <w:szCs w:val="22"/>
        </w:rPr>
        <w:t xml:space="preserve">.1.4.2 Zawory </w:t>
      </w:r>
      <w:proofErr w:type="gramStart"/>
      <w:r w:rsidR="00260745" w:rsidRPr="004C526D">
        <w:rPr>
          <w:rFonts w:ascii="Arial" w:hAnsi="Arial" w:cs="Arial"/>
          <w:sz w:val="22"/>
          <w:szCs w:val="22"/>
        </w:rPr>
        <w:t>bezpieczeństwa  ZB</w:t>
      </w:r>
      <w:proofErr w:type="gramEnd"/>
      <w:r w:rsidR="004E0B72">
        <w:rPr>
          <w:rFonts w:ascii="Arial" w:hAnsi="Arial" w:cs="Arial"/>
          <w:sz w:val="22"/>
          <w:szCs w:val="22"/>
        </w:rPr>
        <w:t>2</w:t>
      </w:r>
      <w:r w:rsidR="00260745" w:rsidRPr="004C526D">
        <w:rPr>
          <w:rFonts w:ascii="Arial" w:hAnsi="Arial" w:cs="Arial"/>
          <w:sz w:val="22"/>
          <w:szCs w:val="22"/>
        </w:rPr>
        <w:t xml:space="preserve">.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Dane ogólne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Pojemność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podgrzewaczy  </w:t>
      </w:r>
      <w:r w:rsidRPr="004C526D">
        <w:rPr>
          <w:rFonts w:ascii="Arial" w:hAnsi="Arial" w:cs="Arial"/>
          <w:sz w:val="22"/>
          <w:szCs w:val="22"/>
        </w:rPr>
        <w:tab/>
      </w:r>
      <w:proofErr w:type="gramEnd"/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V = </w:t>
      </w:r>
      <w:r w:rsidR="004E0B72">
        <w:rPr>
          <w:rFonts w:ascii="Arial" w:hAnsi="Arial" w:cs="Arial"/>
          <w:sz w:val="22"/>
          <w:szCs w:val="22"/>
        </w:rPr>
        <w:t>15</w:t>
      </w:r>
      <w:r w:rsidR="00901F4C">
        <w:rPr>
          <w:rFonts w:ascii="Arial" w:hAnsi="Arial" w:cs="Arial"/>
          <w:sz w:val="22"/>
          <w:szCs w:val="22"/>
        </w:rPr>
        <w:t>00</w:t>
      </w:r>
      <w:r w:rsidRPr="004C526D">
        <w:rPr>
          <w:rFonts w:ascii="Arial" w:hAnsi="Arial" w:cs="Arial"/>
          <w:sz w:val="22"/>
          <w:szCs w:val="22"/>
        </w:rPr>
        <w:t xml:space="preserve"> dm3 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Maksymalne nadciśnienie:</w:t>
      </w:r>
    </w:p>
    <w:p w:rsidR="00260745" w:rsidRPr="004C526D" w:rsidRDefault="00260745" w:rsidP="00260745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przed zaworem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=</w:t>
      </w:r>
      <w:r w:rsidR="00901F4C">
        <w:rPr>
          <w:rFonts w:ascii="Arial" w:hAnsi="Arial" w:cs="Arial"/>
          <w:sz w:val="22"/>
          <w:szCs w:val="22"/>
        </w:rPr>
        <w:t>8</w:t>
      </w:r>
      <w:r w:rsidRPr="004C526D">
        <w:rPr>
          <w:rFonts w:ascii="Arial" w:hAnsi="Arial" w:cs="Arial"/>
          <w:sz w:val="22"/>
          <w:szCs w:val="22"/>
        </w:rPr>
        <w:t xml:space="preserve">,0 bar </w:t>
      </w:r>
    </w:p>
    <w:p w:rsidR="00260745" w:rsidRPr="004C526D" w:rsidRDefault="00260745" w:rsidP="00260745">
      <w:pPr>
        <w:spacing w:line="360" w:lineRule="auto"/>
        <w:ind w:left="1069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 zaworem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C526D">
        <w:rPr>
          <w:rFonts w:ascii="Arial" w:hAnsi="Arial" w:cs="Arial"/>
          <w:sz w:val="22"/>
          <w:szCs w:val="22"/>
        </w:rPr>
        <w:t>=  0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,0 bar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Dobór zaworu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Dla układu zamkniętego instalacji podgrzewacza wody przyjęto zawór bezpieczeństwa SYR typu 2115 – R </w:t>
      </w:r>
      <w:proofErr w:type="gramStart"/>
      <w:r w:rsidR="000B512D">
        <w:rPr>
          <w:rFonts w:ascii="Arial" w:hAnsi="Arial" w:cs="Arial"/>
          <w:sz w:val="22"/>
          <w:szCs w:val="22"/>
        </w:rPr>
        <w:t>1</w:t>
      </w:r>
      <w:r w:rsidRPr="004C526D">
        <w:rPr>
          <w:rFonts w:ascii="Arial" w:hAnsi="Arial" w:cs="Arial"/>
          <w:sz w:val="22"/>
          <w:szCs w:val="22"/>
        </w:rPr>
        <w:t xml:space="preserve">  *</w:t>
      </w:r>
      <w:proofErr w:type="gramEnd"/>
      <w:r w:rsidR="000B512D">
        <w:rPr>
          <w:rFonts w:ascii="Arial" w:hAnsi="Arial" w:cs="Arial"/>
          <w:sz w:val="22"/>
          <w:szCs w:val="22"/>
        </w:rPr>
        <w:t xml:space="preserve"> 1</w:t>
      </w:r>
      <w:r w:rsidRPr="004C526D">
        <w:rPr>
          <w:rFonts w:ascii="Arial" w:hAnsi="Arial" w:cs="Arial"/>
          <w:sz w:val="22"/>
          <w:szCs w:val="22"/>
        </w:rPr>
        <w:t xml:space="preserve"> </w:t>
      </w:r>
      <w:r w:rsidR="000B512D">
        <w:rPr>
          <w:rFonts w:ascii="Arial" w:hAnsi="Arial" w:cs="Arial"/>
          <w:sz w:val="22"/>
          <w:szCs w:val="22"/>
        </w:rPr>
        <w:t>¼’</w:t>
      </w:r>
      <w:r w:rsidRPr="004C526D">
        <w:rPr>
          <w:rFonts w:ascii="Arial" w:hAnsi="Arial" w:cs="Arial"/>
          <w:sz w:val="22"/>
          <w:szCs w:val="22"/>
        </w:rPr>
        <w:t xml:space="preserve"> o ciśnieniu otwarcia Po = </w:t>
      </w:r>
      <w:r w:rsidR="00901F4C">
        <w:rPr>
          <w:rFonts w:ascii="Arial" w:hAnsi="Arial" w:cs="Arial"/>
          <w:sz w:val="22"/>
          <w:szCs w:val="22"/>
        </w:rPr>
        <w:t>8</w:t>
      </w:r>
      <w:r w:rsidRPr="004C526D">
        <w:rPr>
          <w:rFonts w:ascii="Arial" w:hAnsi="Arial" w:cs="Arial"/>
          <w:sz w:val="22"/>
          <w:szCs w:val="22"/>
        </w:rPr>
        <w:t xml:space="preserve"> bar. 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8E30E1" w:rsidRDefault="00260745" w:rsidP="00D11718">
      <w:pPr>
        <w:pStyle w:val="Nagwek3"/>
        <w:numPr>
          <w:ilvl w:val="3"/>
          <w:numId w:val="48"/>
        </w:numPr>
        <w:spacing w:line="360" w:lineRule="auto"/>
        <w:rPr>
          <w:rFonts w:ascii="Arial" w:hAnsi="Arial" w:cs="Arial"/>
          <w:b/>
          <w:i w:val="0"/>
          <w:sz w:val="22"/>
          <w:szCs w:val="22"/>
        </w:rPr>
      </w:pPr>
      <w:r w:rsidRPr="008E30E1">
        <w:rPr>
          <w:rFonts w:ascii="Arial" w:hAnsi="Arial" w:cs="Arial"/>
          <w:b/>
          <w:i w:val="0"/>
          <w:sz w:val="22"/>
          <w:szCs w:val="22"/>
        </w:rPr>
        <w:lastRenderedPageBreak/>
        <w:t>Pompy kotłowe wody grzewczej.</w:t>
      </w:r>
    </w:p>
    <w:p w:rsidR="00260745" w:rsidRPr="008E30E1" w:rsidRDefault="00D11718" w:rsidP="00260745">
      <w:pPr>
        <w:pStyle w:val="Nagwek3"/>
        <w:numPr>
          <w:ilvl w:val="0"/>
          <w:numId w:val="0"/>
        </w:numPr>
        <w:spacing w:line="360" w:lineRule="auto"/>
        <w:ind w:firstLine="357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6</w:t>
      </w:r>
      <w:r w:rsidR="00260745" w:rsidRPr="008E30E1">
        <w:rPr>
          <w:rFonts w:ascii="Arial" w:hAnsi="Arial" w:cs="Arial"/>
          <w:b/>
          <w:bCs/>
          <w:i w:val="0"/>
          <w:sz w:val="22"/>
          <w:szCs w:val="22"/>
        </w:rPr>
        <w:t>.2</w:t>
      </w:r>
      <w:r w:rsidR="00260745" w:rsidRPr="008E30E1">
        <w:rPr>
          <w:rFonts w:ascii="Arial" w:hAnsi="Arial" w:cs="Arial"/>
          <w:b/>
          <w:i w:val="0"/>
          <w:sz w:val="22"/>
          <w:szCs w:val="22"/>
        </w:rPr>
        <w:t>.1.6.1 Pompy obiegowe wody grzewczej.</w:t>
      </w:r>
    </w:p>
    <w:p w:rsidR="00260745" w:rsidRPr="008E30E1" w:rsidRDefault="00D11718" w:rsidP="00260745">
      <w:pPr>
        <w:pStyle w:val="Nagwek4"/>
        <w:spacing w:before="0" w:after="0" w:line="360" w:lineRule="auto"/>
        <w:ind w:left="357" w:firstLine="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.1.6.1.1 Pompa obiegowa P</w:t>
      </w:r>
      <w:r w:rsidR="00E37BC8">
        <w:rPr>
          <w:rFonts w:ascii="Arial" w:hAnsi="Arial" w:cs="Arial"/>
          <w:sz w:val="22"/>
          <w:szCs w:val="22"/>
        </w:rPr>
        <w:t>K</w:t>
      </w:r>
      <w:r w:rsidR="00260745" w:rsidRPr="008E30E1">
        <w:rPr>
          <w:rFonts w:ascii="Arial" w:hAnsi="Arial" w:cs="Arial"/>
          <w:sz w:val="22"/>
          <w:szCs w:val="22"/>
        </w:rPr>
        <w:t>1</w:t>
      </w:r>
      <w:r w:rsidR="00E37BC8">
        <w:rPr>
          <w:rFonts w:ascii="Arial" w:hAnsi="Arial" w:cs="Arial"/>
          <w:sz w:val="22"/>
          <w:szCs w:val="22"/>
        </w:rPr>
        <w:t>, PK2</w:t>
      </w:r>
      <w:r w:rsidR="00260745" w:rsidRPr="008E30E1">
        <w:rPr>
          <w:rFonts w:ascii="Arial" w:hAnsi="Arial" w:cs="Arial"/>
          <w:sz w:val="22"/>
          <w:szCs w:val="22"/>
        </w:rPr>
        <w:t xml:space="preserve">.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*( </w:t>
      </w:r>
      <w:r w:rsidR="00E37BC8">
        <w:rPr>
          <w:rFonts w:ascii="Arial" w:hAnsi="Arial" w:cs="Arial"/>
          <w:sz w:val="22"/>
          <w:szCs w:val="22"/>
        </w:rPr>
        <w:t>249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*0,86 )/ 20 = </w:t>
      </w:r>
      <w:r w:rsidR="00E37BC8">
        <w:rPr>
          <w:rFonts w:ascii="Arial" w:hAnsi="Arial" w:cs="Arial"/>
          <w:sz w:val="22"/>
          <w:szCs w:val="22"/>
        </w:rPr>
        <w:t>11,78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– strata ciśnienia </w:t>
      </w:r>
      <w:r w:rsidR="00E37BC8">
        <w:rPr>
          <w:rFonts w:ascii="Arial" w:hAnsi="Arial" w:cs="Arial"/>
          <w:sz w:val="22"/>
          <w:szCs w:val="22"/>
        </w:rPr>
        <w:t>w obiegu kotłowym</w:t>
      </w:r>
      <w:r w:rsidR="00E37BC8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6</w:t>
      </w:r>
      <w:r w:rsidR="00E37BC8"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E37BC8"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="00E37BC8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Σ P = </w:t>
      </w:r>
      <w:r w:rsidR="00E37BC8">
        <w:rPr>
          <w:rFonts w:ascii="Arial" w:hAnsi="Arial" w:cs="Arial"/>
          <w:sz w:val="22"/>
          <w:szCs w:val="22"/>
        </w:rPr>
        <w:t>75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 w:rsidR="00E37BC8">
        <w:rPr>
          <w:rFonts w:ascii="Arial" w:hAnsi="Arial" w:cs="Arial"/>
          <w:sz w:val="22"/>
          <w:szCs w:val="22"/>
        </w:rPr>
        <w:t xml:space="preserve">pompę kotłową typu Magna3 50-120F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4C526D">
        <w:rPr>
          <w:rFonts w:ascii="Arial" w:hAnsi="Arial" w:cs="Arial"/>
          <w:sz w:val="22"/>
          <w:szCs w:val="22"/>
        </w:rPr>
        <w:t>.1.6.</w:t>
      </w:r>
      <w:r w:rsidR="00BD2CB1">
        <w:rPr>
          <w:rFonts w:ascii="Arial" w:hAnsi="Arial" w:cs="Arial"/>
          <w:sz w:val="22"/>
          <w:szCs w:val="22"/>
        </w:rPr>
        <w:t>2</w:t>
      </w:r>
      <w:r w:rsidR="00260745" w:rsidRPr="004C526D">
        <w:rPr>
          <w:rFonts w:ascii="Arial" w:hAnsi="Arial" w:cs="Arial"/>
          <w:sz w:val="22"/>
          <w:szCs w:val="22"/>
        </w:rPr>
        <w:t>.</w:t>
      </w:r>
      <w:r w:rsidR="00BD2CB1">
        <w:rPr>
          <w:rFonts w:ascii="Arial" w:hAnsi="Arial" w:cs="Arial"/>
          <w:sz w:val="22"/>
          <w:szCs w:val="22"/>
        </w:rPr>
        <w:t>1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E041E4">
        <w:rPr>
          <w:rFonts w:ascii="Arial" w:hAnsi="Arial" w:cs="Arial"/>
          <w:sz w:val="22"/>
          <w:szCs w:val="22"/>
        </w:rPr>
        <w:t>1 (obieg CT1)</w:t>
      </w:r>
      <w:r w:rsidR="00260745" w:rsidRPr="004C526D">
        <w:rPr>
          <w:rFonts w:ascii="Arial" w:hAnsi="Arial" w:cs="Arial"/>
          <w:sz w:val="22"/>
          <w:szCs w:val="22"/>
        </w:rPr>
        <w:t xml:space="preserve">.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</w:t>
      </w:r>
      <w:proofErr w:type="gramStart"/>
      <w:r w:rsidRPr="004C526D">
        <w:rPr>
          <w:rFonts w:ascii="Arial" w:hAnsi="Arial" w:cs="Arial"/>
          <w:sz w:val="22"/>
          <w:szCs w:val="22"/>
        </w:rPr>
        <w:t>*( 3</w:t>
      </w:r>
      <w:r w:rsidR="00E041E4">
        <w:rPr>
          <w:rFonts w:ascii="Arial" w:hAnsi="Arial" w:cs="Arial"/>
          <w:sz w:val="22"/>
          <w:szCs w:val="22"/>
        </w:rPr>
        <w:t>7</w:t>
      </w:r>
      <w:proofErr w:type="gramEnd"/>
      <w:r w:rsidR="00E041E4">
        <w:rPr>
          <w:rFonts w:ascii="Arial" w:hAnsi="Arial" w:cs="Arial"/>
          <w:sz w:val="22"/>
          <w:szCs w:val="22"/>
        </w:rPr>
        <w:t>,7</w:t>
      </w:r>
      <w:r w:rsidRPr="004C526D">
        <w:rPr>
          <w:rFonts w:ascii="Arial" w:hAnsi="Arial" w:cs="Arial"/>
          <w:sz w:val="22"/>
          <w:szCs w:val="22"/>
        </w:rPr>
        <w:t>*0,86 )/ 20 = 1,7</w:t>
      </w:r>
      <w:r w:rsidR="00E041E4">
        <w:rPr>
          <w:rFonts w:ascii="Arial" w:hAnsi="Arial" w:cs="Arial"/>
          <w:sz w:val="22"/>
          <w:szCs w:val="22"/>
        </w:rPr>
        <w:t>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E041E4">
        <w:rPr>
          <w:rFonts w:ascii="Arial" w:hAnsi="Arial" w:cs="Arial"/>
          <w:sz w:val="22"/>
          <w:szCs w:val="22"/>
        </w:rPr>
        <w:t>12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1</w:t>
      </w:r>
      <w:r w:rsidR="00E041E4">
        <w:rPr>
          <w:rFonts w:ascii="Arial" w:hAnsi="Arial" w:cs="Arial"/>
          <w:sz w:val="22"/>
          <w:szCs w:val="22"/>
        </w:rPr>
        <w:t>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Σ P = </w:t>
      </w:r>
      <w:r w:rsidR="00E041E4">
        <w:rPr>
          <w:rFonts w:ascii="Arial" w:hAnsi="Arial" w:cs="Arial"/>
          <w:sz w:val="22"/>
          <w:szCs w:val="22"/>
        </w:rPr>
        <w:t>27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E041E4" w:rsidRPr="004C526D" w:rsidRDefault="00E041E4" w:rsidP="00E041E4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>
        <w:rPr>
          <w:rFonts w:ascii="Arial" w:hAnsi="Arial" w:cs="Arial"/>
          <w:sz w:val="22"/>
          <w:szCs w:val="22"/>
        </w:rPr>
        <w:t xml:space="preserve">pompę obiegową typu Magna3 32-60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4C526D">
        <w:rPr>
          <w:rFonts w:ascii="Arial" w:hAnsi="Arial" w:cs="Arial"/>
          <w:sz w:val="22"/>
          <w:szCs w:val="22"/>
        </w:rPr>
        <w:t>.1.6.2.</w:t>
      </w:r>
      <w:r w:rsidR="00BD2CB1">
        <w:rPr>
          <w:rFonts w:ascii="Arial" w:hAnsi="Arial" w:cs="Arial"/>
          <w:sz w:val="22"/>
          <w:szCs w:val="22"/>
        </w:rPr>
        <w:t>2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E041E4">
        <w:rPr>
          <w:rFonts w:ascii="Arial" w:hAnsi="Arial" w:cs="Arial"/>
          <w:sz w:val="22"/>
          <w:szCs w:val="22"/>
        </w:rPr>
        <w:t xml:space="preserve">2 </w:t>
      </w:r>
      <w:r w:rsidR="0027645A">
        <w:rPr>
          <w:rFonts w:ascii="Arial" w:hAnsi="Arial" w:cs="Arial"/>
          <w:sz w:val="22"/>
          <w:szCs w:val="22"/>
        </w:rPr>
        <w:t>(</w:t>
      </w:r>
      <w:r w:rsidR="00E041E4">
        <w:rPr>
          <w:rFonts w:ascii="Arial" w:hAnsi="Arial" w:cs="Arial"/>
          <w:sz w:val="22"/>
          <w:szCs w:val="22"/>
        </w:rPr>
        <w:t>obieg CT2)</w:t>
      </w:r>
      <w:r w:rsidR="00260745" w:rsidRPr="004C526D">
        <w:rPr>
          <w:rFonts w:ascii="Arial" w:hAnsi="Arial" w:cs="Arial"/>
          <w:sz w:val="22"/>
          <w:szCs w:val="22"/>
        </w:rPr>
        <w:t xml:space="preserve">.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*( </w:t>
      </w:r>
      <w:r w:rsidR="00E041E4">
        <w:rPr>
          <w:rFonts w:ascii="Arial" w:hAnsi="Arial" w:cs="Arial"/>
          <w:sz w:val="22"/>
          <w:szCs w:val="22"/>
        </w:rPr>
        <w:t>75</w:t>
      </w:r>
      <w:proofErr w:type="gramEnd"/>
      <w:r w:rsidR="00E041E4">
        <w:rPr>
          <w:rFonts w:ascii="Arial" w:hAnsi="Arial" w:cs="Arial"/>
          <w:sz w:val="22"/>
          <w:szCs w:val="22"/>
        </w:rPr>
        <w:t>,8</w:t>
      </w:r>
      <w:r w:rsidRPr="004C526D">
        <w:rPr>
          <w:rFonts w:ascii="Arial" w:hAnsi="Arial" w:cs="Arial"/>
          <w:sz w:val="22"/>
          <w:szCs w:val="22"/>
        </w:rPr>
        <w:t xml:space="preserve">*0,86 )/ </w:t>
      </w:r>
      <w:r w:rsidR="00E041E4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 = </w:t>
      </w:r>
      <w:r w:rsidR="00E041E4">
        <w:rPr>
          <w:rFonts w:ascii="Arial" w:hAnsi="Arial" w:cs="Arial"/>
          <w:sz w:val="22"/>
          <w:szCs w:val="22"/>
        </w:rPr>
        <w:t>3,59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27645A">
        <w:rPr>
          <w:rFonts w:ascii="Arial" w:hAnsi="Arial" w:cs="Arial"/>
          <w:sz w:val="22"/>
          <w:szCs w:val="22"/>
        </w:rPr>
        <w:t>14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1</w:t>
      </w:r>
      <w:r w:rsidR="0027645A">
        <w:rPr>
          <w:rFonts w:ascii="Arial" w:hAnsi="Arial" w:cs="Arial"/>
          <w:sz w:val="22"/>
          <w:szCs w:val="22"/>
        </w:rPr>
        <w:t>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Σ P = </w:t>
      </w:r>
      <w:r w:rsidR="0027645A">
        <w:rPr>
          <w:rFonts w:ascii="Arial" w:hAnsi="Arial" w:cs="Arial"/>
          <w:sz w:val="22"/>
          <w:szCs w:val="22"/>
        </w:rPr>
        <w:t>29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27645A" w:rsidRPr="004C526D" w:rsidRDefault="0027645A" w:rsidP="0027645A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>
        <w:rPr>
          <w:rFonts w:ascii="Arial" w:hAnsi="Arial" w:cs="Arial"/>
          <w:sz w:val="22"/>
          <w:szCs w:val="22"/>
        </w:rPr>
        <w:t xml:space="preserve">pompę obiegową typu Magna3 32-80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lastRenderedPageBreak/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3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27645A">
        <w:rPr>
          <w:rFonts w:ascii="Arial" w:hAnsi="Arial" w:cs="Arial"/>
          <w:sz w:val="22"/>
          <w:szCs w:val="22"/>
        </w:rPr>
        <w:t>3 (obieg c.o.)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*( </w:t>
      </w:r>
      <w:r w:rsidR="0027645A">
        <w:rPr>
          <w:rFonts w:ascii="Arial" w:hAnsi="Arial" w:cs="Arial"/>
          <w:sz w:val="22"/>
          <w:szCs w:val="22"/>
        </w:rPr>
        <w:t>25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*0,86 )/ </w:t>
      </w:r>
      <w:r w:rsidR="0027645A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 = 1,</w:t>
      </w:r>
      <w:r w:rsidR="0027645A">
        <w:rPr>
          <w:rFonts w:ascii="Arial" w:hAnsi="Arial" w:cs="Arial"/>
          <w:sz w:val="22"/>
          <w:szCs w:val="22"/>
        </w:rPr>
        <w:t>18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27645A"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1</w:t>
      </w:r>
      <w:r w:rsidR="0027645A">
        <w:rPr>
          <w:rFonts w:ascii="Arial" w:hAnsi="Arial" w:cs="Arial"/>
          <w:sz w:val="22"/>
          <w:szCs w:val="22"/>
        </w:rPr>
        <w:t>5</w:t>
      </w:r>
      <w:r w:rsidRPr="004C526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Σ P = </w:t>
      </w:r>
      <w:r w:rsidR="0027645A">
        <w:rPr>
          <w:rFonts w:ascii="Arial" w:hAnsi="Arial" w:cs="Arial"/>
          <w:sz w:val="22"/>
          <w:szCs w:val="22"/>
        </w:rPr>
        <w:t>30</w:t>
      </w:r>
      <w:r w:rsidRPr="004C526D">
        <w:rPr>
          <w:rFonts w:ascii="Arial" w:hAnsi="Arial" w:cs="Arial"/>
          <w:sz w:val="22"/>
          <w:szCs w:val="22"/>
        </w:rPr>
        <w:t xml:space="preserve">kPa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27645A" w:rsidRPr="004C526D" w:rsidRDefault="0027645A" w:rsidP="0027645A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>
        <w:rPr>
          <w:rFonts w:ascii="Arial" w:hAnsi="Arial" w:cs="Arial"/>
          <w:sz w:val="22"/>
          <w:szCs w:val="22"/>
        </w:rPr>
        <w:t xml:space="preserve">pompę obiegową typu ALPHA3 25-80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4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A55074">
        <w:rPr>
          <w:rFonts w:ascii="Arial" w:hAnsi="Arial" w:cs="Arial"/>
          <w:sz w:val="22"/>
          <w:szCs w:val="22"/>
        </w:rPr>
        <w:t xml:space="preserve">4 (obieg </w:t>
      </w:r>
      <w:proofErr w:type="spellStart"/>
      <w:r w:rsidR="00A55074">
        <w:rPr>
          <w:rFonts w:ascii="Arial" w:hAnsi="Arial" w:cs="Arial"/>
          <w:sz w:val="22"/>
          <w:szCs w:val="22"/>
        </w:rPr>
        <w:t>o.p</w:t>
      </w:r>
      <w:proofErr w:type="spellEnd"/>
      <w:r w:rsidR="00A55074">
        <w:rPr>
          <w:rFonts w:ascii="Arial" w:hAnsi="Arial" w:cs="Arial"/>
          <w:sz w:val="22"/>
          <w:szCs w:val="22"/>
        </w:rPr>
        <w:t>.)</w:t>
      </w:r>
      <w:r w:rsidR="00260745"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*( </w:t>
      </w:r>
      <w:r w:rsidR="00A55074">
        <w:rPr>
          <w:rFonts w:ascii="Arial" w:hAnsi="Arial" w:cs="Arial"/>
          <w:sz w:val="22"/>
          <w:szCs w:val="22"/>
        </w:rPr>
        <w:t>17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*0,86 )/ </w:t>
      </w:r>
      <w:r w:rsidR="00A55074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 = 0,8</w:t>
      </w:r>
      <w:r w:rsidR="00A55074"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A55074">
        <w:rPr>
          <w:rFonts w:ascii="Arial" w:hAnsi="Arial" w:cs="Arial"/>
          <w:sz w:val="22"/>
          <w:szCs w:val="22"/>
        </w:rPr>
        <w:t>10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15kPa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Σ P = </w:t>
      </w:r>
      <w:r w:rsidR="00A55074">
        <w:rPr>
          <w:rFonts w:ascii="Arial" w:hAnsi="Arial" w:cs="Arial"/>
          <w:sz w:val="22"/>
          <w:szCs w:val="22"/>
        </w:rPr>
        <w:t>25</w:t>
      </w:r>
      <w:r w:rsidRPr="004C526D">
        <w:rPr>
          <w:rFonts w:ascii="Arial" w:hAnsi="Arial" w:cs="Arial"/>
          <w:sz w:val="22"/>
          <w:szCs w:val="22"/>
        </w:rPr>
        <w:t xml:space="preserve">kPa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A55074" w:rsidRPr="004C526D" w:rsidRDefault="00A55074" w:rsidP="00A55074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>
        <w:rPr>
          <w:rFonts w:ascii="Arial" w:hAnsi="Arial" w:cs="Arial"/>
          <w:sz w:val="22"/>
          <w:szCs w:val="22"/>
        </w:rPr>
        <w:t xml:space="preserve">pompę obiegową typu ALPHA3 25-60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5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A55074">
        <w:rPr>
          <w:rFonts w:ascii="Arial" w:hAnsi="Arial" w:cs="Arial"/>
          <w:sz w:val="22"/>
          <w:szCs w:val="22"/>
        </w:rPr>
        <w:t>5 (obieg WC1)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 w:rsidR="00A55074">
        <w:rPr>
          <w:rFonts w:ascii="Arial" w:hAnsi="Arial" w:cs="Arial"/>
          <w:sz w:val="22"/>
          <w:szCs w:val="22"/>
        </w:rPr>
        <w:t>150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 w:rsidR="00A55074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 = </w:t>
      </w:r>
      <w:r w:rsidR="00A55074">
        <w:rPr>
          <w:rFonts w:ascii="Arial" w:hAnsi="Arial" w:cs="Arial"/>
          <w:sz w:val="22"/>
          <w:szCs w:val="22"/>
        </w:rPr>
        <w:t>7,1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FC178D">
        <w:rPr>
          <w:rFonts w:ascii="Arial" w:hAnsi="Arial" w:cs="Arial"/>
          <w:sz w:val="22"/>
          <w:szCs w:val="22"/>
        </w:rPr>
        <w:t>14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A55074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 w:rsidR="00FC178D">
        <w:rPr>
          <w:rFonts w:ascii="Arial" w:hAnsi="Arial" w:cs="Arial"/>
          <w:sz w:val="22"/>
          <w:szCs w:val="22"/>
        </w:rPr>
        <w:t>34</w:t>
      </w:r>
      <w:r w:rsidRPr="004C526D">
        <w:rPr>
          <w:rFonts w:ascii="Arial" w:hAnsi="Arial" w:cs="Arial"/>
          <w:sz w:val="22"/>
          <w:szCs w:val="22"/>
        </w:rPr>
        <w:t xml:space="preserve">kPa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A55074" w:rsidRPr="004C526D" w:rsidRDefault="00A55074" w:rsidP="00A55074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</w:t>
      </w:r>
      <w:r>
        <w:rPr>
          <w:rFonts w:ascii="Arial" w:hAnsi="Arial" w:cs="Arial"/>
          <w:sz w:val="22"/>
          <w:szCs w:val="22"/>
        </w:rPr>
        <w:t xml:space="preserve">pompę obiegową typu Magna3 </w:t>
      </w:r>
      <w:r w:rsidR="00FC178D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-</w:t>
      </w:r>
      <w:r w:rsidR="00FC178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 xml:space="preserve"> </w:t>
      </w:r>
      <w:r w:rsidRPr="004C526D">
        <w:rPr>
          <w:rFonts w:ascii="Arial" w:hAnsi="Arial" w:cs="Arial"/>
          <w:sz w:val="22"/>
          <w:szCs w:val="22"/>
        </w:rPr>
        <w:t>GRUNDFOS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lastRenderedPageBreak/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.2</w:t>
      </w:r>
      <w:r w:rsidR="00260745" w:rsidRPr="008E30E1">
        <w:rPr>
          <w:rFonts w:ascii="Arial" w:hAnsi="Arial" w:cs="Arial"/>
          <w:sz w:val="22"/>
          <w:szCs w:val="22"/>
        </w:rPr>
        <w:t>.</w:t>
      </w:r>
      <w:r w:rsidR="00260745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6</w:t>
      </w:r>
      <w:r w:rsidR="00260745" w:rsidRPr="004C526D">
        <w:rPr>
          <w:rFonts w:ascii="Arial" w:hAnsi="Arial" w:cs="Arial"/>
          <w:sz w:val="22"/>
          <w:szCs w:val="22"/>
        </w:rPr>
        <w:t xml:space="preserve"> Pompa obiegowa PO</w:t>
      </w:r>
      <w:r w:rsidR="00A55074">
        <w:rPr>
          <w:rFonts w:ascii="Arial" w:hAnsi="Arial" w:cs="Arial"/>
          <w:sz w:val="22"/>
          <w:szCs w:val="22"/>
        </w:rPr>
        <w:t>6 (obieg WC2)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 w:rsidR="00A55074"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 w:rsidR="00A55074"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0 = </w:t>
      </w:r>
      <w:r w:rsidR="00A55074">
        <w:rPr>
          <w:rFonts w:ascii="Arial" w:hAnsi="Arial" w:cs="Arial"/>
          <w:sz w:val="22"/>
          <w:szCs w:val="22"/>
        </w:rPr>
        <w:t>0,71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FC178D">
        <w:rPr>
          <w:rFonts w:ascii="Arial" w:hAnsi="Arial" w:cs="Arial"/>
          <w:sz w:val="22"/>
          <w:szCs w:val="22"/>
        </w:rPr>
        <w:t>9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A55074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260745" w:rsidRPr="004C526D" w:rsidRDefault="00260745" w:rsidP="00260745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 w:rsidR="00FC178D">
        <w:rPr>
          <w:rFonts w:ascii="Arial" w:hAnsi="Arial" w:cs="Arial"/>
          <w:sz w:val="22"/>
          <w:szCs w:val="22"/>
        </w:rPr>
        <w:t>29</w:t>
      </w:r>
      <w:r w:rsidRPr="004C526D">
        <w:rPr>
          <w:rFonts w:ascii="Arial" w:hAnsi="Arial" w:cs="Arial"/>
          <w:sz w:val="22"/>
          <w:szCs w:val="22"/>
        </w:rPr>
        <w:t xml:space="preserve">Pa                                 </w:t>
      </w:r>
    </w:p>
    <w:p w:rsidR="00260745" w:rsidRPr="004C526D" w:rsidRDefault="00260745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bookmarkStart w:id="3" w:name="_Hlk510975339"/>
      <w:r w:rsidRPr="004C526D">
        <w:rPr>
          <w:rFonts w:ascii="Arial" w:hAnsi="Arial" w:cs="Arial"/>
          <w:sz w:val="22"/>
          <w:szCs w:val="22"/>
        </w:rPr>
        <w:t xml:space="preserve">Przyjęto 1 pompę </w:t>
      </w:r>
      <w:proofErr w:type="gramStart"/>
      <w:r w:rsidRPr="004C526D">
        <w:rPr>
          <w:rFonts w:ascii="Arial" w:hAnsi="Arial" w:cs="Arial"/>
          <w:sz w:val="22"/>
          <w:szCs w:val="22"/>
        </w:rPr>
        <w:t>GRUNDFOS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FC178D">
        <w:rPr>
          <w:rFonts w:ascii="Arial" w:hAnsi="Arial" w:cs="Arial"/>
          <w:sz w:val="22"/>
          <w:szCs w:val="22"/>
        </w:rPr>
        <w:t>ALPHA</w:t>
      </w:r>
      <w:r w:rsidRPr="004C526D">
        <w:rPr>
          <w:rFonts w:ascii="Arial" w:hAnsi="Arial" w:cs="Arial"/>
          <w:sz w:val="22"/>
          <w:szCs w:val="22"/>
        </w:rPr>
        <w:t xml:space="preserve">3 </w:t>
      </w:r>
      <w:r w:rsidR="00A55074">
        <w:rPr>
          <w:rFonts w:ascii="Arial" w:hAnsi="Arial" w:cs="Arial"/>
          <w:sz w:val="22"/>
          <w:szCs w:val="22"/>
        </w:rPr>
        <w:t>25-</w:t>
      </w:r>
      <w:r w:rsidR="00FC178D">
        <w:rPr>
          <w:rFonts w:ascii="Arial" w:hAnsi="Arial" w:cs="Arial"/>
          <w:sz w:val="22"/>
          <w:szCs w:val="22"/>
        </w:rPr>
        <w:t>80</w:t>
      </w:r>
    </w:p>
    <w:bookmarkEnd w:id="3"/>
    <w:p w:rsidR="00260745" w:rsidRPr="004C526D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A55074" w:rsidRPr="004C526D" w:rsidRDefault="00D11718" w:rsidP="00A55074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A55074" w:rsidRPr="008E30E1">
        <w:rPr>
          <w:rFonts w:ascii="Arial" w:hAnsi="Arial" w:cs="Arial"/>
          <w:bCs w:val="0"/>
          <w:sz w:val="22"/>
          <w:szCs w:val="22"/>
        </w:rPr>
        <w:t>.2</w:t>
      </w:r>
      <w:r w:rsidR="00A55074" w:rsidRPr="008E30E1">
        <w:rPr>
          <w:rFonts w:ascii="Arial" w:hAnsi="Arial" w:cs="Arial"/>
          <w:sz w:val="22"/>
          <w:szCs w:val="22"/>
        </w:rPr>
        <w:t>.</w:t>
      </w:r>
      <w:r w:rsidR="00A55074" w:rsidRPr="004C526D">
        <w:rPr>
          <w:rFonts w:ascii="Arial" w:hAnsi="Arial" w:cs="Arial"/>
          <w:sz w:val="22"/>
          <w:szCs w:val="22"/>
        </w:rPr>
        <w:t>1.6.2.7 Pompa obiegowa PO</w:t>
      </w:r>
      <w:r w:rsidR="00A55074">
        <w:rPr>
          <w:rFonts w:ascii="Arial" w:hAnsi="Arial" w:cs="Arial"/>
          <w:sz w:val="22"/>
          <w:szCs w:val="22"/>
        </w:rPr>
        <w:t>7 (obieg WC3)</w:t>
      </w:r>
    </w:p>
    <w:p w:rsidR="00A55074" w:rsidRPr="004C526D" w:rsidRDefault="00A55074" w:rsidP="00A55074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A55074" w:rsidRPr="004C526D" w:rsidRDefault="00A55074" w:rsidP="00A55074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 w:rsidR="00FC178D">
        <w:rPr>
          <w:rFonts w:ascii="Arial" w:hAnsi="Arial" w:cs="Arial"/>
          <w:sz w:val="22"/>
          <w:szCs w:val="22"/>
        </w:rPr>
        <w:t>45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0 = </w:t>
      </w:r>
      <w:r w:rsidR="00FC178D">
        <w:rPr>
          <w:rFonts w:ascii="Arial" w:hAnsi="Arial" w:cs="Arial"/>
          <w:sz w:val="22"/>
          <w:szCs w:val="22"/>
        </w:rPr>
        <w:t>2,13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A55074" w:rsidRPr="004C526D" w:rsidRDefault="00A55074" w:rsidP="00A55074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A55074" w:rsidRPr="004C526D" w:rsidRDefault="00A55074" w:rsidP="00A55074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FC178D">
        <w:rPr>
          <w:rFonts w:ascii="Arial" w:hAnsi="Arial" w:cs="Arial"/>
          <w:sz w:val="22"/>
          <w:szCs w:val="22"/>
        </w:rPr>
        <w:t>8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A55074" w:rsidRPr="004C526D" w:rsidRDefault="00A55074" w:rsidP="00A55074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A55074" w:rsidRPr="004C526D" w:rsidRDefault="00A55074" w:rsidP="00A55074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A55074" w:rsidRPr="004C526D" w:rsidRDefault="00A55074" w:rsidP="00A55074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 w:rsidR="00FC178D">
        <w:rPr>
          <w:rFonts w:ascii="Arial" w:hAnsi="Arial" w:cs="Arial"/>
          <w:sz w:val="22"/>
          <w:szCs w:val="22"/>
        </w:rPr>
        <w:t>28</w:t>
      </w:r>
      <w:r w:rsidRPr="004C526D">
        <w:rPr>
          <w:rFonts w:ascii="Arial" w:hAnsi="Arial" w:cs="Arial"/>
          <w:sz w:val="22"/>
          <w:szCs w:val="22"/>
        </w:rPr>
        <w:t xml:space="preserve">Pa                                 </w:t>
      </w:r>
    </w:p>
    <w:p w:rsidR="00A55074" w:rsidRPr="004C526D" w:rsidRDefault="00A55074" w:rsidP="00A55074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A55074" w:rsidRPr="004C526D" w:rsidRDefault="00A55074" w:rsidP="00A55074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1 pompę </w:t>
      </w:r>
      <w:proofErr w:type="gramStart"/>
      <w:r w:rsidRPr="004C526D">
        <w:rPr>
          <w:rFonts w:ascii="Arial" w:hAnsi="Arial" w:cs="Arial"/>
          <w:sz w:val="22"/>
          <w:szCs w:val="22"/>
        </w:rPr>
        <w:t>GRUNDFOS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Magna3 </w:t>
      </w:r>
      <w:r>
        <w:rPr>
          <w:rFonts w:ascii="Arial" w:hAnsi="Arial" w:cs="Arial"/>
          <w:sz w:val="22"/>
          <w:szCs w:val="22"/>
        </w:rPr>
        <w:t>25-60</w:t>
      </w:r>
    </w:p>
    <w:p w:rsidR="00260745" w:rsidRDefault="00260745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4C4391" w:rsidRPr="004C526D" w:rsidRDefault="00D11718" w:rsidP="004C4391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4C4391" w:rsidRPr="008E30E1">
        <w:rPr>
          <w:rFonts w:ascii="Arial" w:hAnsi="Arial" w:cs="Arial"/>
          <w:bCs w:val="0"/>
          <w:sz w:val="22"/>
          <w:szCs w:val="22"/>
        </w:rPr>
        <w:t>.2</w:t>
      </w:r>
      <w:r w:rsidR="004C4391" w:rsidRPr="008E30E1">
        <w:rPr>
          <w:rFonts w:ascii="Arial" w:hAnsi="Arial" w:cs="Arial"/>
          <w:sz w:val="22"/>
          <w:szCs w:val="22"/>
        </w:rPr>
        <w:t>.</w:t>
      </w:r>
      <w:r w:rsidR="004C4391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8</w:t>
      </w:r>
      <w:r w:rsidR="004C4391" w:rsidRPr="004C526D">
        <w:rPr>
          <w:rFonts w:ascii="Arial" w:hAnsi="Arial" w:cs="Arial"/>
          <w:sz w:val="22"/>
          <w:szCs w:val="22"/>
        </w:rPr>
        <w:t xml:space="preserve"> Pompa obiegowa PO</w:t>
      </w:r>
      <w:r w:rsidR="001B59DB">
        <w:rPr>
          <w:rFonts w:ascii="Arial" w:hAnsi="Arial" w:cs="Arial"/>
          <w:sz w:val="22"/>
          <w:szCs w:val="22"/>
        </w:rPr>
        <w:t>8</w:t>
      </w:r>
      <w:r w:rsidR="004C4391">
        <w:rPr>
          <w:rFonts w:ascii="Arial" w:hAnsi="Arial" w:cs="Arial"/>
          <w:sz w:val="22"/>
          <w:szCs w:val="22"/>
        </w:rPr>
        <w:t xml:space="preserve"> (obieg </w:t>
      </w:r>
      <w:r w:rsidR="001B59DB">
        <w:rPr>
          <w:rFonts w:ascii="Arial" w:hAnsi="Arial" w:cs="Arial"/>
          <w:sz w:val="22"/>
          <w:szCs w:val="22"/>
        </w:rPr>
        <w:t>CTS</w:t>
      </w:r>
      <w:r w:rsidR="004C4391">
        <w:rPr>
          <w:rFonts w:ascii="Arial" w:hAnsi="Arial" w:cs="Arial"/>
          <w:sz w:val="22"/>
          <w:szCs w:val="22"/>
        </w:rPr>
        <w:t>)</w:t>
      </w:r>
    </w:p>
    <w:p w:rsidR="004C4391" w:rsidRPr="004C526D" w:rsidRDefault="004C4391" w:rsidP="004C4391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4C4391" w:rsidRPr="004C526D" w:rsidRDefault="004C4391" w:rsidP="004C4391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 w:rsidR="00C77087">
        <w:rPr>
          <w:rFonts w:ascii="Arial" w:hAnsi="Arial" w:cs="Arial"/>
          <w:sz w:val="22"/>
          <w:szCs w:val="22"/>
        </w:rPr>
        <w:t>10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0 = </w:t>
      </w:r>
      <w:r w:rsidR="001B59DB">
        <w:rPr>
          <w:rFonts w:ascii="Arial" w:hAnsi="Arial" w:cs="Arial"/>
          <w:sz w:val="22"/>
          <w:szCs w:val="22"/>
        </w:rPr>
        <w:t>0,</w:t>
      </w:r>
      <w:r w:rsidR="00C77087">
        <w:rPr>
          <w:rFonts w:ascii="Arial" w:hAnsi="Arial" w:cs="Arial"/>
          <w:sz w:val="22"/>
          <w:szCs w:val="22"/>
        </w:rPr>
        <w:t>48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4C4391" w:rsidRPr="004C526D" w:rsidRDefault="004C4391" w:rsidP="004C4391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4C4391" w:rsidRPr="004C526D" w:rsidRDefault="004C4391" w:rsidP="004C4391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 w:rsidR="00C77087"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4C4391" w:rsidRPr="004C526D" w:rsidRDefault="004C4391" w:rsidP="004C4391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1B59DB">
        <w:rPr>
          <w:rFonts w:ascii="Arial" w:hAnsi="Arial" w:cs="Arial"/>
          <w:sz w:val="22"/>
          <w:szCs w:val="22"/>
        </w:rPr>
        <w:t>10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4C4391" w:rsidRPr="004C526D" w:rsidRDefault="004C4391" w:rsidP="004C4391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4C4391" w:rsidRPr="004C526D" w:rsidRDefault="004C4391" w:rsidP="004C4391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 w:rsidR="00C77087">
        <w:rPr>
          <w:rFonts w:ascii="Arial" w:hAnsi="Arial" w:cs="Arial"/>
          <w:sz w:val="22"/>
          <w:szCs w:val="22"/>
        </w:rPr>
        <w:t>30k</w:t>
      </w:r>
      <w:bookmarkStart w:id="4" w:name="_GoBack"/>
      <w:bookmarkEnd w:id="4"/>
      <w:r w:rsidRPr="004C526D">
        <w:rPr>
          <w:rFonts w:ascii="Arial" w:hAnsi="Arial" w:cs="Arial"/>
          <w:sz w:val="22"/>
          <w:szCs w:val="22"/>
        </w:rPr>
        <w:t xml:space="preserve">Pa                                 </w:t>
      </w:r>
    </w:p>
    <w:p w:rsidR="004C4391" w:rsidRPr="004C526D" w:rsidRDefault="004C4391" w:rsidP="004C4391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1B59DB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1 pompę </w:t>
      </w:r>
      <w:proofErr w:type="gramStart"/>
      <w:r w:rsidRPr="004C526D">
        <w:rPr>
          <w:rFonts w:ascii="Arial" w:hAnsi="Arial" w:cs="Arial"/>
          <w:sz w:val="22"/>
          <w:szCs w:val="22"/>
        </w:rPr>
        <w:t>GRUNDFOS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ALPHA</w:t>
      </w:r>
      <w:r w:rsidRPr="004C526D">
        <w:rPr>
          <w:rFonts w:ascii="Arial" w:hAnsi="Arial" w:cs="Arial"/>
          <w:sz w:val="22"/>
          <w:szCs w:val="22"/>
        </w:rPr>
        <w:t xml:space="preserve">3 </w:t>
      </w:r>
      <w:r>
        <w:rPr>
          <w:rFonts w:ascii="Arial" w:hAnsi="Arial" w:cs="Arial"/>
          <w:sz w:val="22"/>
          <w:szCs w:val="22"/>
        </w:rPr>
        <w:t>25-80</w:t>
      </w:r>
    </w:p>
    <w:p w:rsidR="001B59DB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1B59DB" w:rsidRPr="004C526D" w:rsidRDefault="00D11718" w:rsidP="001B59DB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lastRenderedPageBreak/>
        <w:t>6</w:t>
      </w:r>
      <w:r w:rsidR="001B59DB" w:rsidRPr="008E30E1">
        <w:rPr>
          <w:rFonts w:ascii="Arial" w:hAnsi="Arial" w:cs="Arial"/>
          <w:bCs w:val="0"/>
          <w:sz w:val="22"/>
          <w:szCs w:val="22"/>
        </w:rPr>
        <w:t>.2</w:t>
      </w:r>
      <w:r w:rsidR="001B59DB" w:rsidRPr="008E30E1">
        <w:rPr>
          <w:rFonts w:ascii="Arial" w:hAnsi="Arial" w:cs="Arial"/>
          <w:sz w:val="22"/>
          <w:szCs w:val="22"/>
        </w:rPr>
        <w:t>.</w:t>
      </w:r>
      <w:r w:rsidR="001B59DB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9</w:t>
      </w:r>
      <w:r w:rsidR="001B59DB" w:rsidRPr="004C526D">
        <w:rPr>
          <w:rFonts w:ascii="Arial" w:hAnsi="Arial" w:cs="Arial"/>
          <w:sz w:val="22"/>
          <w:szCs w:val="22"/>
        </w:rPr>
        <w:t xml:space="preserve"> Pompa obiegowa PO</w:t>
      </w:r>
      <w:r w:rsidR="001B59DB">
        <w:rPr>
          <w:rFonts w:ascii="Arial" w:hAnsi="Arial" w:cs="Arial"/>
          <w:sz w:val="22"/>
          <w:szCs w:val="22"/>
        </w:rPr>
        <w:t xml:space="preserve">9 (obieg </w:t>
      </w:r>
      <w:proofErr w:type="spellStart"/>
      <w:r w:rsidR="001B59DB">
        <w:rPr>
          <w:rFonts w:ascii="Arial" w:hAnsi="Arial" w:cs="Arial"/>
          <w:sz w:val="22"/>
          <w:szCs w:val="22"/>
        </w:rPr>
        <w:t>nag</w:t>
      </w:r>
      <w:proofErr w:type="spellEnd"/>
      <w:r w:rsidR="001B59DB">
        <w:rPr>
          <w:rFonts w:ascii="Arial" w:hAnsi="Arial" w:cs="Arial"/>
          <w:sz w:val="22"/>
          <w:szCs w:val="22"/>
        </w:rPr>
        <w:t>. kotłowni)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1B59DB" w:rsidRPr="004C526D" w:rsidRDefault="001B59DB" w:rsidP="001B59DB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>
        <w:rPr>
          <w:rFonts w:ascii="Arial" w:hAnsi="Arial" w:cs="Arial"/>
          <w:sz w:val="22"/>
          <w:szCs w:val="22"/>
        </w:rPr>
        <w:t>49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0 = </w:t>
      </w:r>
      <w:r>
        <w:rPr>
          <w:rFonts w:ascii="Arial" w:hAnsi="Arial" w:cs="Arial"/>
          <w:sz w:val="22"/>
          <w:szCs w:val="22"/>
        </w:rPr>
        <w:t>2,32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>
        <w:rPr>
          <w:rFonts w:ascii="Arial" w:hAnsi="Arial" w:cs="Arial"/>
          <w:sz w:val="22"/>
          <w:szCs w:val="22"/>
        </w:rPr>
        <w:t>30</w:t>
      </w:r>
      <w:r w:rsidRPr="004C526D">
        <w:rPr>
          <w:rFonts w:ascii="Arial" w:hAnsi="Arial" w:cs="Arial"/>
          <w:sz w:val="22"/>
          <w:szCs w:val="22"/>
        </w:rPr>
        <w:t xml:space="preserve">Pa                                 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1B59DB" w:rsidRPr="004C526D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1 pompę </w:t>
      </w:r>
      <w:proofErr w:type="gramStart"/>
      <w:r w:rsidRPr="004C526D">
        <w:rPr>
          <w:rFonts w:ascii="Arial" w:hAnsi="Arial" w:cs="Arial"/>
          <w:sz w:val="22"/>
          <w:szCs w:val="22"/>
        </w:rPr>
        <w:t>GRUNDFOS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Magna3 </w:t>
      </w:r>
      <w:r>
        <w:rPr>
          <w:rFonts w:ascii="Arial" w:hAnsi="Arial" w:cs="Arial"/>
          <w:sz w:val="22"/>
          <w:szCs w:val="22"/>
        </w:rPr>
        <w:t>25-60</w:t>
      </w:r>
    </w:p>
    <w:p w:rsidR="001B59DB" w:rsidRPr="004C526D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1B59DB" w:rsidRPr="004C526D" w:rsidRDefault="00D11718" w:rsidP="001B59DB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1B59DB" w:rsidRPr="008E30E1">
        <w:rPr>
          <w:rFonts w:ascii="Arial" w:hAnsi="Arial" w:cs="Arial"/>
          <w:bCs w:val="0"/>
          <w:sz w:val="22"/>
          <w:szCs w:val="22"/>
        </w:rPr>
        <w:t>.2</w:t>
      </w:r>
      <w:r w:rsidR="001B59DB" w:rsidRPr="008E30E1">
        <w:rPr>
          <w:rFonts w:ascii="Arial" w:hAnsi="Arial" w:cs="Arial"/>
          <w:sz w:val="22"/>
          <w:szCs w:val="22"/>
        </w:rPr>
        <w:t>.</w:t>
      </w:r>
      <w:r w:rsidR="001B59DB" w:rsidRPr="004C526D">
        <w:rPr>
          <w:rFonts w:ascii="Arial" w:hAnsi="Arial" w:cs="Arial"/>
          <w:sz w:val="22"/>
          <w:szCs w:val="22"/>
        </w:rPr>
        <w:t>1.6.2.</w:t>
      </w:r>
      <w:r w:rsidR="00BD2CB1">
        <w:rPr>
          <w:rFonts w:ascii="Arial" w:hAnsi="Arial" w:cs="Arial"/>
          <w:sz w:val="22"/>
          <w:szCs w:val="22"/>
        </w:rPr>
        <w:t>10</w:t>
      </w:r>
      <w:r w:rsidR="001B59DB" w:rsidRPr="004C526D">
        <w:rPr>
          <w:rFonts w:ascii="Arial" w:hAnsi="Arial" w:cs="Arial"/>
          <w:sz w:val="22"/>
          <w:szCs w:val="22"/>
        </w:rPr>
        <w:t xml:space="preserve"> Pompa obiegowa PO</w:t>
      </w:r>
      <w:r w:rsidR="001B59DB">
        <w:rPr>
          <w:rFonts w:ascii="Arial" w:hAnsi="Arial" w:cs="Arial"/>
          <w:sz w:val="22"/>
          <w:szCs w:val="22"/>
        </w:rPr>
        <w:t xml:space="preserve">10 (obieg podgrzewacza </w:t>
      </w:r>
      <w:proofErr w:type="spellStart"/>
      <w:r w:rsidR="001B59DB">
        <w:rPr>
          <w:rFonts w:ascii="Arial" w:hAnsi="Arial" w:cs="Arial"/>
          <w:sz w:val="22"/>
          <w:szCs w:val="22"/>
        </w:rPr>
        <w:t>cwu</w:t>
      </w:r>
      <w:proofErr w:type="spellEnd"/>
      <w:r w:rsidR="001B59DB">
        <w:rPr>
          <w:rFonts w:ascii="Arial" w:hAnsi="Arial" w:cs="Arial"/>
          <w:sz w:val="22"/>
          <w:szCs w:val="22"/>
        </w:rPr>
        <w:t>)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a) Wydajność pompy</w:t>
      </w:r>
    </w:p>
    <w:p w:rsidR="001B59DB" w:rsidRPr="004C526D" w:rsidRDefault="001B59DB" w:rsidP="001B59DB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V = 1,1*(</w:t>
      </w:r>
      <w:r>
        <w:rPr>
          <w:rFonts w:ascii="Arial" w:hAnsi="Arial" w:cs="Arial"/>
          <w:sz w:val="22"/>
          <w:szCs w:val="22"/>
        </w:rPr>
        <w:t>210</w:t>
      </w:r>
      <w:r w:rsidRPr="004C526D">
        <w:rPr>
          <w:rFonts w:ascii="Arial" w:hAnsi="Arial" w:cs="Arial"/>
          <w:sz w:val="22"/>
          <w:szCs w:val="22"/>
        </w:rPr>
        <w:t>*0,</w:t>
      </w:r>
      <w:proofErr w:type="gramStart"/>
      <w:r w:rsidRPr="004C526D">
        <w:rPr>
          <w:rFonts w:ascii="Arial" w:hAnsi="Arial" w:cs="Arial"/>
          <w:sz w:val="22"/>
          <w:szCs w:val="22"/>
        </w:rPr>
        <w:t>86 )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0 = </w:t>
      </w:r>
      <w:r>
        <w:rPr>
          <w:rFonts w:ascii="Arial" w:hAnsi="Arial" w:cs="Arial"/>
          <w:sz w:val="22"/>
          <w:szCs w:val="22"/>
        </w:rPr>
        <w:t>9,93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   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b) Ciśnienie pompy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strata ciśnienia w instalacji grzewczej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gram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i</w:t>
      </w:r>
      <w:r w:rsidRPr="004C526D">
        <w:rPr>
          <w:rFonts w:ascii="Arial" w:hAnsi="Arial" w:cs="Arial"/>
          <w:sz w:val="22"/>
          <w:szCs w:val="22"/>
        </w:rPr>
        <w:t xml:space="preserve">  =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30</w:t>
      </w:r>
      <w:r w:rsidRPr="004C526D">
        <w:rPr>
          <w:rFonts w:ascii="Arial" w:hAnsi="Arial" w:cs="Arial"/>
          <w:sz w:val="22"/>
          <w:szCs w:val="22"/>
        </w:rPr>
        <w:t xml:space="preserve">kPa 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– zapas na regulację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15</w:t>
      </w:r>
      <w:r w:rsidRPr="004C526D">
        <w:rPr>
          <w:rFonts w:ascii="Arial" w:hAnsi="Arial" w:cs="Arial"/>
          <w:sz w:val="22"/>
          <w:szCs w:val="22"/>
        </w:rPr>
        <w:t xml:space="preserve">kPa    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-----------------------</w:t>
      </w:r>
    </w:p>
    <w:p w:rsidR="001B59DB" w:rsidRPr="004C526D" w:rsidRDefault="001B59DB" w:rsidP="001B59DB">
      <w:pPr>
        <w:tabs>
          <w:tab w:val="left" w:pos="567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            </w:t>
      </w:r>
      <w:r w:rsidRPr="004C526D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Σ P = </w:t>
      </w:r>
      <w:r>
        <w:rPr>
          <w:rFonts w:ascii="Arial" w:hAnsi="Arial" w:cs="Arial"/>
          <w:sz w:val="22"/>
          <w:szCs w:val="22"/>
        </w:rPr>
        <w:t>45</w:t>
      </w:r>
      <w:r w:rsidRPr="004C526D">
        <w:rPr>
          <w:rFonts w:ascii="Arial" w:hAnsi="Arial" w:cs="Arial"/>
          <w:sz w:val="22"/>
          <w:szCs w:val="22"/>
        </w:rPr>
        <w:t xml:space="preserve">Pa                                 </w:t>
      </w:r>
    </w:p>
    <w:p w:rsidR="001B59DB" w:rsidRPr="004C526D" w:rsidRDefault="001B59DB" w:rsidP="001B59DB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 w:rsidRPr="004C526D">
        <w:rPr>
          <w:rFonts w:cs="Arial"/>
          <w:sz w:val="22"/>
          <w:szCs w:val="22"/>
        </w:rPr>
        <w:t>c) Dobór pompy</w:t>
      </w:r>
    </w:p>
    <w:p w:rsidR="001B59DB" w:rsidRPr="004C526D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Przyjęto 1 pompę </w:t>
      </w:r>
      <w:proofErr w:type="gramStart"/>
      <w:r w:rsidRPr="004C526D">
        <w:rPr>
          <w:rFonts w:ascii="Arial" w:hAnsi="Arial" w:cs="Arial"/>
          <w:sz w:val="22"/>
          <w:szCs w:val="22"/>
        </w:rPr>
        <w:t>GRUNDFOS  typu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Magna3 </w:t>
      </w:r>
      <w:r>
        <w:rPr>
          <w:rFonts w:ascii="Arial" w:hAnsi="Arial" w:cs="Arial"/>
          <w:sz w:val="22"/>
          <w:szCs w:val="22"/>
        </w:rPr>
        <w:t>40-100</w:t>
      </w:r>
    </w:p>
    <w:p w:rsidR="001B59DB" w:rsidRPr="004C526D" w:rsidRDefault="001B59DB" w:rsidP="001B59DB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4C4391" w:rsidRDefault="004C4391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6B2663" w:rsidRPr="008E30E1" w:rsidRDefault="00D11718" w:rsidP="006B2663">
      <w:pPr>
        <w:pStyle w:val="Tekstpodstawowyzwciciem2"/>
        <w:spacing w:after="0" w:line="360" w:lineRule="auto"/>
        <w:ind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B2663" w:rsidRPr="008E30E1">
        <w:rPr>
          <w:rFonts w:ascii="Arial" w:hAnsi="Arial" w:cs="Arial"/>
          <w:b/>
          <w:bCs/>
          <w:sz w:val="22"/>
          <w:szCs w:val="22"/>
        </w:rPr>
        <w:t>.2</w:t>
      </w:r>
      <w:r w:rsidR="006B2663" w:rsidRPr="008E30E1">
        <w:rPr>
          <w:rFonts w:ascii="Arial" w:hAnsi="Arial" w:cs="Arial"/>
          <w:b/>
          <w:sz w:val="22"/>
          <w:szCs w:val="22"/>
        </w:rPr>
        <w:t>.</w:t>
      </w:r>
      <w:r w:rsidR="006B2663" w:rsidRPr="008E30E1">
        <w:rPr>
          <w:rFonts w:ascii="Arial" w:hAnsi="Arial" w:cs="Arial"/>
          <w:b/>
          <w:bCs/>
          <w:sz w:val="22"/>
          <w:szCs w:val="22"/>
        </w:rPr>
        <w:t>1.</w:t>
      </w:r>
      <w:r w:rsidR="00BD2CB1">
        <w:rPr>
          <w:rFonts w:ascii="Arial" w:hAnsi="Arial" w:cs="Arial"/>
          <w:b/>
          <w:bCs/>
          <w:sz w:val="22"/>
          <w:szCs w:val="22"/>
        </w:rPr>
        <w:t>7</w:t>
      </w:r>
      <w:r w:rsidR="006B2663" w:rsidRPr="008E30E1">
        <w:rPr>
          <w:rFonts w:ascii="Arial" w:hAnsi="Arial" w:cs="Arial"/>
          <w:b/>
          <w:bCs/>
          <w:sz w:val="22"/>
          <w:szCs w:val="22"/>
        </w:rPr>
        <w:t xml:space="preserve"> Zawory Mieszające</w:t>
      </w:r>
    </w:p>
    <w:p w:rsidR="006B2663" w:rsidRPr="004C526D" w:rsidRDefault="00D11718" w:rsidP="006B266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6B2663" w:rsidRPr="008E30E1">
        <w:rPr>
          <w:rFonts w:cs="Arial"/>
          <w:bCs/>
          <w:sz w:val="22"/>
          <w:szCs w:val="22"/>
        </w:rPr>
        <w:t>.2</w:t>
      </w:r>
      <w:r w:rsidR="006B2663" w:rsidRPr="008E30E1">
        <w:rPr>
          <w:rFonts w:cs="Arial"/>
          <w:sz w:val="22"/>
          <w:szCs w:val="22"/>
        </w:rPr>
        <w:t>.</w:t>
      </w:r>
      <w:r w:rsidR="006B2663" w:rsidRPr="004C526D">
        <w:rPr>
          <w:rFonts w:cs="Arial"/>
          <w:sz w:val="22"/>
          <w:szCs w:val="22"/>
        </w:rPr>
        <w:t>1.</w:t>
      </w:r>
      <w:r w:rsidR="00BD2CB1">
        <w:rPr>
          <w:rFonts w:cs="Arial"/>
          <w:sz w:val="22"/>
          <w:szCs w:val="22"/>
        </w:rPr>
        <w:t>7</w:t>
      </w:r>
      <w:r w:rsidR="006B2663" w:rsidRPr="004C526D">
        <w:rPr>
          <w:rFonts w:cs="Arial"/>
          <w:sz w:val="22"/>
          <w:szCs w:val="22"/>
        </w:rPr>
        <w:t>.</w:t>
      </w:r>
      <w:r w:rsidR="006B2663">
        <w:rPr>
          <w:rFonts w:cs="Arial"/>
          <w:sz w:val="22"/>
          <w:szCs w:val="22"/>
        </w:rPr>
        <w:t>1</w:t>
      </w:r>
      <w:r w:rsidR="006B2663" w:rsidRPr="004C526D">
        <w:rPr>
          <w:rFonts w:cs="Arial"/>
          <w:sz w:val="22"/>
          <w:szCs w:val="22"/>
        </w:rPr>
        <w:t xml:space="preserve"> Instalacja </w:t>
      </w:r>
      <w:r w:rsidR="006B2663">
        <w:rPr>
          <w:rFonts w:cs="Arial"/>
          <w:sz w:val="22"/>
          <w:szCs w:val="22"/>
        </w:rPr>
        <w:t>kotłowa</w:t>
      </w:r>
      <w:r w:rsidR="006B2663" w:rsidRPr="004C526D">
        <w:rPr>
          <w:rFonts w:cs="Arial"/>
          <w:sz w:val="22"/>
          <w:szCs w:val="22"/>
        </w:rPr>
        <w:t xml:space="preserve"> </w:t>
      </w:r>
      <w:proofErr w:type="gramStart"/>
      <w:r w:rsidR="006B2663" w:rsidRPr="004C526D">
        <w:rPr>
          <w:rFonts w:cs="Arial"/>
          <w:sz w:val="22"/>
          <w:szCs w:val="22"/>
        </w:rPr>
        <w:t>( M</w:t>
      </w:r>
      <w:r w:rsidR="006B2663">
        <w:rPr>
          <w:rFonts w:cs="Arial"/>
          <w:sz w:val="22"/>
          <w:szCs w:val="22"/>
        </w:rPr>
        <w:t>K</w:t>
      </w:r>
      <w:proofErr w:type="gramEnd"/>
      <w:r w:rsidR="006B2663" w:rsidRPr="004C526D">
        <w:rPr>
          <w:rFonts w:cs="Arial"/>
          <w:sz w:val="22"/>
          <w:szCs w:val="22"/>
        </w:rPr>
        <w:t>1 ).</w:t>
      </w:r>
    </w:p>
    <w:p w:rsidR="006B2663" w:rsidRPr="004C526D" w:rsidRDefault="006B2663" w:rsidP="006B266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11,78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    - Rurociąg </w:t>
      </w:r>
      <w:r w:rsidRPr="004C526D">
        <w:rPr>
          <w:rFonts w:ascii="Arial" w:hAnsi="Arial" w:cs="Arial"/>
        </w:rPr>
        <w:tab/>
      </w:r>
      <w:r w:rsidRPr="004C526D">
        <w:rPr>
          <w:rFonts w:ascii="Arial" w:hAnsi="Arial" w:cs="Arial"/>
        </w:rPr>
        <w:tab/>
        <w:t>dn</w:t>
      </w:r>
      <w:r>
        <w:rPr>
          <w:rFonts w:ascii="Arial" w:hAnsi="Arial" w:cs="Arial"/>
        </w:rPr>
        <w:t>80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6B2663" w:rsidRPr="004C526D" w:rsidRDefault="006B2663" w:rsidP="006B2663">
      <w:pPr>
        <w:pStyle w:val="Tekstpodstawowyzwciciem"/>
        <w:spacing w:after="0" w:line="360" w:lineRule="auto"/>
        <w:ind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</w:t>
      </w:r>
      <w:r>
        <w:rPr>
          <w:rFonts w:ascii="Arial" w:hAnsi="Arial" w:cs="Arial"/>
          <w:sz w:val="22"/>
          <w:szCs w:val="22"/>
        </w:rPr>
        <w:t xml:space="preserve">wchodzący w skład układu podnoszenia temperatury powrotu </w:t>
      </w:r>
      <w:proofErr w:type="gramStart"/>
      <w:r>
        <w:rPr>
          <w:rFonts w:ascii="Arial" w:hAnsi="Arial" w:cs="Arial"/>
          <w:sz w:val="22"/>
          <w:szCs w:val="22"/>
        </w:rPr>
        <w:t>kotła  -</w:t>
      </w:r>
      <w:proofErr w:type="gramEnd"/>
      <w:r>
        <w:rPr>
          <w:rFonts w:ascii="Arial" w:hAnsi="Arial" w:cs="Arial"/>
          <w:sz w:val="22"/>
          <w:szCs w:val="22"/>
        </w:rPr>
        <w:t xml:space="preserve"> dostawa HERZ. Zawór spełnia powyższe założenia.</w:t>
      </w:r>
    </w:p>
    <w:p w:rsidR="006B2663" w:rsidRPr="006B2663" w:rsidRDefault="006B2663" w:rsidP="006B266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</w:p>
    <w:p w:rsidR="006B2663" w:rsidRPr="004C526D" w:rsidRDefault="00D11718" w:rsidP="006B266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6B2663" w:rsidRPr="008E30E1">
        <w:rPr>
          <w:rFonts w:cs="Arial"/>
          <w:bCs/>
          <w:sz w:val="22"/>
          <w:szCs w:val="22"/>
        </w:rPr>
        <w:t>.2</w:t>
      </w:r>
      <w:r w:rsidR="006B2663" w:rsidRPr="008E30E1">
        <w:rPr>
          <w:rFonts w:cs="Arial"/>
          <w:sz w:val="22"/>
          <w:szCs w:val="22"/>
        </w:rPr>
        <w:t>.</w:t>
      </w:r>
      <w:r w:rsidR="006B2663" w:rsidRPr="004C526D">
        <w:rPr>
          <w:rFonts w:cs="Arial"/>
          <w:sz w:val="22"/>
          <w:szCs w:val="22"/>
        </w:rPr>
        <w:t>1.</w:t>
      </w:r>
      <w:r w:rsidR="00BD2CB1">
        <w:rPr>
          <w:rFonts w:cs="Arial"/>
          <w:sz w:val="22"/>
          <w:szCs w:val="22"/>
        </w:rPr>
        <w:t>7</w:t>
      </w:r>
      <w:r w:rsidR="006B2663" w:rsidRPr="004C526D">
        <w:rPr>
          <w:rFonts w:cs="Arial"/>
          <w:sz w:val="22"/>
          <w:szCs w:val="22"/>
        </w:rPr>
        <w:t>.</w:t>
      </w:r>
      <w:r w:rsidR="00BD2CB1">
        <w:rPr>
          <w:rFonts w:cs="Arial"/>
          <w:sz w:val="22"/>
          <w:szCs w:val="22"/>
        </w:rPr>
        <w:t>2</w:t>
      </w:r>
      <w:r w:rsidR="006B2663" w:rsidRPr="004C526D">
        <w:rPr>
          <w:rFonts w:cs="Arial"/>
          <w:sz w:val="22"/>
          <w:szCs w:val="22"/>
        </w:rPr>
        <w:t xml:space="preserve"> Instalacja </w:t>
      </w:r>
      <w:r w:rsidR="006B2663">
        <w:rPr>
          <w:rFonts w:cs="Arial"/>
          <w:sz w:val="22"/>
          <w:szCs w:val="22"/>
        </w:rPr>
        <w:t>kotłowa</w:t>
      </w:r>
      <w:r w:rsidR="006B2663" w:rsidRPr="004C526D">
        <w:rPr>
          <w:rFonts w:cs="Arial"/>
          <w:sz w:val="22"/>
          <w:szCs w:val="22"/>
        </w:rPr>
        <w:t xml:space="preserve"> </w:t>
      </w:r>
      <w:proofErr w:type="gramStart"/>
      <w:r w:rsidR="006B2663" w:rsidRPr="004C526D">
        <w:rPr>
          <w:rFonts w:cs="Arial"/>
          <w:sz w:val="22"/>
          <w:szCs w:val="22"/>
        </w:rPr>
        <w:t>( M</w:t>
      </w:r>
      <w:r w:rsidR="006B2663">
        <w:rPr>
          <w:rFonts w:cs="Arial"/>
          <w:sz w:val="22"/>
          <w:szCs w:val="22"/>
        </w:rPr>
        <w:t>K</w:t>
      </w:r>
      <w:proofErr w:type="gramEnd"/>
      <w:r w:rsidR="006B2663">
        <w:rPr>
          <w:rFonts w:cs="Arial"/>
          <w:sz w:val="22"/>
          <w:szCs w:val="22"/>
        </w:rPr>
        <w:t>2</w:t>
      </w:r>
      <w:r w:rsidR="006B2663" w:rsidRPr="004C526D">
        <w:rPr>
          <w:rFonts w:cs="Arial"/>
          <w:sz w:val="22"/>
          <w:szCs w:val="22"/>
        </w:rPr>
        <w:t xml:space="preserve"> ).</w:t>
      </w:r>
    </w:p>
    <w:p w:rsidR="006B2663" w:rsidRPr="004C526D" w:rsidRDefault="006B2663" w:rsidP="006B266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11,78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    - Rurociąg </w:t>
      </w:r>
      <w:r w:rsidRPr="004C526D">
        <w:rPr>
          <w:rFonts w:ascii="Arial" w:hAnsi="Arial" w:cs="Arial"/>
        </w:rPr>
        <w:tab/>
      </w:r>
      <w:r w:rsidRPr="004C526D">
        <w:rPr>
          <w:rFonts w:ascii="Arial" w:hAnsi="Arial" w:cs="Arial"/>
        </w:rPr>
        <w:tab/>
        <w:t>dn</w:t>
      </w:r>
      <w:r>
        <w:rPr>
          <w:rFonts w:ascii="Arial" w:hAnsi="Arial" w:cs="Arial"/>
        </w:rPr>
        <w:t>80</w:t>
      </w: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</w:p>
    <w:p w:rsidR="006B2663" w:rsidRPr="004C526D" w:rsidRDefault="006B2663" w:rsidP="006B2663">
      <w:pPr>
        <w:tabs>
          <w:tab w:val="left" w:pos="5954"/>
        </w:tabs>
        <w:spacing w:line="360" w:lineRule="auto"/>
        <w:ind w:left="36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6B2663" w:rsidRPr="004C526D" w:rsidRDefault="006B2663" w:rsidP="006B2663">
      <w:pPr>
        <w:pStyle w:val="Tekstpodstawowyzwciciem"/>
        <w:spacing w:after="0" w:line="360" w:lineRule="auto"/>
        <w:ind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</w:t>
      </w:r>
      <w:r>
        <w:rPr>
          <w:rFonts w:ascii="Arial" w:hAnsi="Arial" w:cs="Arial"/>
          <w:sz w:val="22"/>
          <w:szCs w:val="22"/>
        </w:rPr>
        <w:t xml:space="preserve">wchodzący w skład układu podnoszenia temperatury powrotu </w:t>
      </w:r>
      <w:proofErr w:type="gramStart"/>
      <w:r>
        <w:rPr>
          <w:rFonts w:ascii="Arial" w:hAnsi="Arial" w:cs="Arial"/>
          <w:sz w:val="22"/>
          <w:szCs w:val="22"/>
        </w:rPr>
        <w:t>kotła  -</w:t>
      </w:r>
      <w:proofErr w:type="gramEnd"/>
      <w:r>
        <w:rPr>
          <w:rFonts w:ascii="Arial" w:hAnsi="Arial" w:cs="Arial"/>
          <w:sz w:val="22"/>
          <w:szCs w:val="22"/>
        </w:rPr>
        <w:t xml:space="preserve"> dostawa HERZ. Zawór spełnia powyższe założenia.</w:t>
      </w:r>
    </w:p>
    <w:p w:rsidR="006B2663" w:rsidRDefault="006B2663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4C4391" w:rsidRDefault="004C4391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6B2663" w:rsidRDefault="006B2663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6B2663" w:rsidRDefault="006B2663" w:rsidP="00260745">
      <w:pPr>
        <w:pStyle w:val="Tekstpodstawowyzwciciem2"/>
        <w:spacing w:after="0" w:line="360" w:lineRule="auto"/>
        <w:ind w:left="643" w:firstLine="0"/>
        <w:rPr>
          <w:rFonts w:ascii="Arial" w:hAnsi="Arial" w:cs="Arial"/>
          <w:sz w:val="22"/>
          <w:szCs w:val="22"/>
        </w:rPr>
      </w:pPr>
    </w:p>
    <w:p w:rsidR="00F03A1A" w:rsidRPr="004C526D" w:rsidRDefault="00F03A1A" w:rsidP="00F03A1A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3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>c.t.1</w:t>
      </w:r>
      <w:r w:rsidRPr="004C526D">
        <w:rPr>
          <w:rFonts w:cs="Arial"/>
          <w:sz w:val="22"/>
          <w:szCs w:val="22"/>
        </w:rPr>
        <w:t xml:space="preserve">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1</w:t>
      </w:r>
      <w:r w:rsidRPr="004C526D">
        <w:rPr>
          <w:rFonts w:cs="Arial"/>
          <w:sz w:val="22"/>
          <w:szCs w:val="22"/>
        </w:rPr>
        <w:t xml:space="preserve"> ).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1,</w:t>
      </w:r>
      <w:r>
        <w:rPr>
          <w:rFonts w:ascii="Arial" w:hAnsi="Arial" w:cs="Arial"/>
          <w:sz w:val="22"/>
          <w:szCs w:val="22"/>
        </w:rPr>
        <w:t>78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32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F03A1A" w:rsidRPr="004C526D" w:rsidRDefault="00F03A1A" w:rsidP="00F03A1A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 w:rsidR="0051312B">
        <w:rPr>
          <w:rFonts w:ascii="Arial" w:hAnsi="Arial" w:cs="Arial"/>
          <w:sz w:val="22"/>
          <w:szCs w:val="22"/>
        </w:rPr>
        <w:t>32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F03A1A" w:rsidRDefault="00F03A1A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 w:rsidRPr="004C526D">
        <w:rPr>
          <w:rFonts w:ascii="Arial" w:hAnsi="Arial" w:cs="Arial"/>
          <w:sz w:val="22"/>
          <w:szCs w:val="22"/>
        </w:rPr>
        <w:t>1,</w:t>
      </w:r>
      <w:r>
        <w:rPr>
          <w:rFonts w:ascii="Arial" w:hAnsi="Arial" w:cs="Arial"/>
          <w:sz w:val="22"/>
          <w:szCs w:val="22"/>
        </w:rPr>
        <w:t>78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=1,</w:t>
      </w:r>
      <w:r>
        <w:rPr>
          <w:rFonts w:ascii="Arial" w:hAnsi="Arial" w:cs="Arial"/>
          <w:sz w:val="22"/>
          <w:szCs w:val="22"/>
        </w:rPr>
        <w:t>24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F03A1A" w:rsidRDefault="00F03A1A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F03A1A" w:rsidRPr="004C526D" w:rsidRDefault="00F03A1A" w:rsidP="00F03A1A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4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>c.t.2</w:t>
      </w:r>
      <w:r w:rsidRPr="004C526D">
        <w:rPr>
          <w:rFonts w:cs="Arial"/>
          <w:sz w:val="22"/>
          <w:szCs w:val="22"/>
        </w:rPr>
        <w:t xml:space="preserve">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2</w:t>
      </w:r>
      <w:r w:rsidRPr="004C526D">
        <w:rPr>
          <w:rFonts w:cs="Arial"/>
          <w:sz w:val="22"/>
          <w:szCs w:val="22"/>
        </w:rPr>
        <w:t xml:space="preserve"> ).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3,59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50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F03A1A" w:rsidRPr="004C526D" w:rsidRDefault="00F03A1A" w:rsidP="00F03A1A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>
        <w:rPr>
          <w:rFonts w:ascii="Arial" w:hAnsi="Arial" w:cs="Arial"/>
          <w:sz w:val="22"/>
          <w:szCs w:val="22"/>
        </w:rPr>
        <w:t>40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25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F03A1A" w:rsidRPr="004C526D" w:rsidRDefault="00F03A1A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>
        <w:rPr>
          <w:rFonts w:ascii="Arial" w:hAnsi="Arial" w:cs="Arial"/>
          <w:sz w:val="22"/>
          <w:szCs w:val="22"/>
        </w:rPr>
        <w:t>3,59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25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</w:t>
      </w:r>
      <w:r>
        <w:rPr>
          <w:rFonts w:ascii="Arial" w:hAnsi="Arial" w:cs="Arial"/>
          <w:sz w:val="22"/>
          <w:szCs w:val="22"/>
        </w:rPr>
        <w:t>2,06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F03A1A" w:rsidRDefault="00F03A1A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F03A1A" w:rsidRPr="00F03A1A" w:rsidRDefault="00F03A1A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</w:p>
    <w:p w:rsidR="00260745" w:rsidRPr="004C526D" w:rsidRDefault="00D11718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bCs/>
          <w:sz w:val="22"/>
          <w:szCs w:val="22"/>
        </w:rPr>
        <w:t>.2</w:t>
      </w:r>
      <w:r w:rsidR="00260745" w:rsidRPr="008E30E1">
        <w:rPr>
          <w:rFonts w:cs="Arial"/>
          <w:sz w:val="22"/>
          <w:szCs w:val="22"/>
        </w:rPr>
        <w:t>.</w:t>
      </w:r>
      <w:r w:rsidR="00260745" w:rsidRPr="004C526D">
        <w:rPr>
          <w:rFonts w:cs="Arial"/>
          <w:sz w:val="22"/>
          <w:szCs w:val="22"/>
        </w:rPr>
        <w:t>1.</w:t>
      </w:r>
      <w:r w:rsidR="00BD2CB1">
        <w:rPr>
          <w:rFonts w:cs="Arial"/>
          <w:sz w:val="22"/>
          <w:szCs w:val="22"/>
        </w:rPr>
        <w:t>7</w:t>
      </w:r>
      <w:r w:rsidR="00260745" w:rsidRPr="004C526D">
        <w:rPr>
          <w:rFonts w:cs="Arial"/>
          <w:sz w:val="22"/>
          <w:szCs w:val="22"/>
        </w:rPr>
        <w:t>.</w:t>
      </w:r>
      <w:r w:rsidR="00F03A1A">
        <w:rPr>
          <w:rFonts w:cs="Arial"/>
          <w:sz w:val="22"/>
          <w:szCs w:val="22"/>
        </w:rPr>
        <w:t>5</w:t>
      </w:r>
      <w:r w:rsidR="00260745" w:rsidRPr="004C526D">
        <w:rPr>
          <w:rFonts w:cs="Arial"/>
          <w:sz w:val="22"/>
          <w:szCs w:val="22"/>
        </w:rPr>
        <w:t xml:space="preserve"> Instalacja c.o. </w:t>
      </w:r>
      <w:proofErr w:type="gramStart"/>
      <w:r w:rsidR="00260745" w:rsidRPr="004C526D">
        <w:rPr>
          <w:rFonts w:cs="Arial"/>
          <w:sz w:val="22"/>
          <w:szCs w:val="22"/>
        </w:rPr>
        <w:t>( M</w:t>
      </w:r>
      <w:r w:rsidR="00F03A1A">
        <w:rPr>
          <w:rFonts w:cs="Arial"/>
          <w:sz w:val="22"/>
          <w:szCs w:val="22"/>
        </w:rPr>
        <w:t>x</w:t>
      </w:r>
      <w:proofErr w:type="gramEnd"/>
      <w:r w:rsidR="00F03A1A">
        <w:rPr>
          <w:rFonts w:cs="Arial"/>
          <w:sz w:val="22"/>
          <w:szCs w:val="22"/>
        </w:rPr>
        <w:t>3</w:t>
      </w:r>
      <w:r w:rsidR="00260745" w:rsidRPr="004C526D">
        <w:rPr>
          <w:rFonts w:cs="Arial"/>
          <w:sz w:val="22"/>
          <w:szCs w:val="22"/>
        </w:rPr>
        <w:t xml:space="preserve"> ).</w:t>
      </w:r>
    </w:p>
    <w:p w:rsidR="00260745" w:rsidRPr="004C526D" w:rsidRDefault="00260745" w:rsidP="00260745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1,</w:t>
      </w:r>
      <w:r w:rsidR="006B2663">
        <w:rPr>
          <w:rFonts w:ascii="Arial" w:hAnsi="Arial" w:cs="Arial"/>
          <w:sz w:val="22"/>
          <w:szCs w:val="22"/>
        </w:rPr>
        <w:t>18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dn25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25GMLA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10,5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 w:rsidRPr="004C526D">
        <w:rPr>
          <w:rFonts w:ascii="Arial" w:hAnsi="Arial" w:cs="Arial"/>
          <w:sz w:val="22"/>
          <w:szCs w:val="22"/>
        </w:rPr>
        <w:t>1,</w:t>
      </w:r>
      <w:r w:rsidR="006B2663">
        <w:rPr>
          <w:rFonts w:ascii="Arial" w:hAnsi="Arial" w:cs="Arial"/>
          <w:sz w:val="22"/>
          <w:szCs w:val="22"/>
        </w:rPr>
        <w:t>18</w:t>
      </w:r>
      <w:r w:rsidRPr="004C526D">
        <w:rPr>
          <w:rFonts w:ascii="Arial" w:hAnsi="Arial" w:cs="Arial"/>
          <w:sz w:val="22"/>
          <w:szCs w:val="22"/>
        </w:rPr>
        <w:t>/10,5)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=1,</w:t>
      </w:r>
      <w:r w:rsidR="006B2663">
        <w:rPr>
          <w:rFonts w:ascii="Arial" w:hAnsi="Arial" w:cs="Arial"/>
          <w:sz w:val="22"/>
          <w:szCs w:val="22"/>
        </w:rPr>
        <w:t>26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bCs/>
          <w:sz w:val="22"/>
          <w:szCs w:val="22"/>
        </w:rPr>
        <w:t>.2</w:t>
      </w:r>
      <w:r w:rsidR="00260745" w:rsidRPr="008E30E1">
        <w:rPr>
          <w:rFonts w:cs="Arial"/>
          <w:sz w:val="22"/>
          <w:szCs w:val="22"/>
        </w:rPr>
        <w:t>.</w:t>
      </w:r>
      <w:r w:rsidR="00260745" w:rsidRPr="004C526D">
        <w:rPr>
          <w:rFonts w:cs="Arial"/>
          <w:sz w:val="22"/>
          <w:szCs w:val="22"/>
        </w:rPr>
        <w:t>1.</w:t>
      </w:r>
      <w:r w:rsidR="00BD2CB1">
        <w:rPr>
          <w:rFonts w:cs="Arial"/>
          <w:sz w:val="22"/>
          <w:szCs w:val="22"/>
        </w:rPr>
        <w:t>7</w:t>
      </w:r>
      <w:r w:rsidR="00260745" w:rsidRPr="004C526D">
        <w:rPr>
          <w:rFonts w:cs="Arial"/>
          <w:sz w:val="22"/>
          <w:szCs w:val="22"/>
        </w:rPr>
        <w:t>.</w:t>
      </w:r>
      <w:r w:rsidR="00F03A1A">
        <w:rPr>
          <w:rFonts w:cs="Arial"/>
          <w:sz w:val="22"/>
          <w:szCs w:val="22"/>
        </w:rPr>
        <w:t>6</w:t>
      </w:r>
      <w:r w:rsidR="00260745" w:rsidRPr="004C526D">
        <w:rPr>
          <w:rFonts w:cs="Arial"/>
          <w:sz w:val="22"/>
          <w:szCs w:val="22"/>
        </w:rPr>
        <w:t xml:space="preserve"> Instalacja </w:t>
      </w:r>
      <w:proofErr w:type="spellStart"/>
      <w:r w:rsidR="00F03A1A">
        <w:rPr>
          <w:rFonts w:cs="Arial"/>
          <w:sz w:val="22"/>
          <w:szCs w:val="22"/>
        </w:rPr>
        <w:t>o.p</w:t>
      </w:r>
      <w:proofErr w:type="spellEnd"/>
      <w:r w:rsidR="00260745" w:rsidRPr="004C526D">
        <w:rPr>
          <w:rFonts w:cs="Arial"/>
          <w:sz w:val="22"/>
          <w:szCs w:val="22"/>
        </w:rPr>
        <w:t xml:space="preserve">. </w:t>
      </w:r>
      <w:proofErr w:type="gramStart"/>
      <w:r w:rsidR="00260745" w:rsidRPr="004C526D">
        <w:rPr>
          <w:rFonts w:cs="Arial"/>
          <w:sz w:val="22"/>
          <w:szCs w:val="22"/>
        </w:rPr>
        <w:t>( M</w:t>
      </w:r>
      <w:r w:rsidR="00F03A1A">
        <w:rPr>
          <w:rFonts w:cs="Arial"/>
          <w:sz w:val="22"/>
          <w:szCs w:val="22"/>
        </w:rPr>
        <w:t>x</w:t>
      </w:r>
      <w:proofErr w:type="gramEnd"/>
      <w:r w:rsidR="00F03A1A">
        <w:rPr>
          <w:rFonts w:cs="Arial"/>
          <w:sz w:val="22"/>
          <w:szCs w:val="22"/>
        </w:rPr>
        <w:t>4</w:t>
      </w:r>
      <w:r w:rsidR="00260745" w:rsidRPr="004C526D">
        <w:rPr>
          <w:rFonts w:cs="Arial"/>
          <w:sz w:val="22"/>
          <w:szCs w:val="22"/>
        </w:rPr>
        <w:t xml:space="preserve"> ).</w:t>
      </w:r>
    </w:p>
    <w:p w:rsidR="00260745" w:rsidRPr="004C526D" w:rsidRDefault="00260745" w:rsidP="00260745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0,8</w:t>
      </w:r>
      <w:r w:rsidR="006B2663"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dn25</w:t>
      </w:r>
    </w:p>
    <w:p w:rsidR="00260745" w:rsidRPr="004C526D" w:rsidRDefault="00260745" w:rsidP="00260745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260745" w:rsidRPr="004C526D" w:rsidRDefault="00260745" w:rsidP="00260745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260745" w:rsidRPr="004C526D" w:rsidRDefault="00260745" w:rsidP="00260745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 w:rsidRPr="004C526D">
        <w:rPr>
          <w:rFonts w:ascii="Arial" w:hAnsi="Arial" w:cs="Arial"/>
          <w:sz w:val="22"/>
          <w:szCs w:val="22"/>
        </w:rPr>
        <w:t>2</w:t>
      </w:r>
      <w:r w:rsidR="00F03A1A"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F03A1A">
        <w:rPr>
          <w:rFonts w:ascii="Arial" w:hAnsi="Arial" w:cs="Arial"/>
          <w:sz w:val="22"/>
          <w:szCs w:val="22"/>
        </w:rPr>
        <w:t>6,3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260745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 w:rsidRPr="004C526D">
        <w:rPr>
          <w:rFonts w:ascii="Arial" w:hAnsi="Arial" w:cs="Arial"/>
          <w:sz w:val="22"/>
          <w:szCs w:val="22"/>
        </w:rPr>
        <w:t>0,8</w:t>
      </w:r>
      <w:r w:rsidR="006B2663">
        <w:rPr>
          <w:rFonts w:ascii="Arial" w:hAnsi="Arial" w:cs="Arial"/>
          <w:sz w:val="22"/>
          <w:szCs w:val="22"/>
        </w:rPr>
        <w:t>0</w:t>
      </w:r>
      <w:r w:rsidRPr="004C526D">
        <w:rPr>
          <w:rFonts w:ascii="Arial" w:hAnsi="Arial" w:cs="Arial"/>
          <w:sz w:val="22"/>
          <w:szCs w:val="22"/>
        </w:rPr>
        <w:t>/</w:t>
      </w:r>
      <w:r w:rsidR="00F03A1A">
        <w:rPr>
          <w:rFonts w:ascii="Arial" w:hAnsi="Arial" w:cs="Arial"/>
          <w:sz w:val="22"/>
          <w:szCs w:val="22"/>
        </w:rPr>
        <w:t>6,3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</w:t>
      </w:r>
      <w:r w:rsidR="00F03A1A">
        <w:rPr>
          <w:rFonts w:ascii="Arial" w:hAnsi="Arial" w:cs="Arial"/>
          <w:sz w:val="22"/>
          <w:szCs w:val="22"/>
        </w:rPr>
        <w:t>1,61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F03A1A" w:rsidRDefault="00F03A1A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F03A1A" w:rsidRPr="004C526D" w:rsidRDefault="00F03A1A" w:rsidP="00F03A1A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>wc1</w:t>
      </w:r>
      <w:r w:rsidRPr="004C526D">
        <w:rPr>
          <w:rFonts w:cs="Arial"/>
          <w:sz w:val="22"/>
          <w:szCs w:val="22"/>
        </w:rPr>
        <w:t xml:space="preserve">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 w:rsidR="00D367C3">
        <w:rPr>
          <w:rFonts w:cs="Arial"/>
          <w:sz w:val="22"/>
          <w:szCs w:val="22"/>
        </w:rPr>
        <w:t>6</w:t>
      </w:r>
      <w:r w:rsidRPr="004C526D">
        <w:rPr>
          <w:rFonts w:cs="Arial"/>
          <w:sz w:val="22"/>
          <w:szCs w:val="22"/>
        </w:rPr>
        <w:t xml:space="preserve"> ).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7,10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65</w:t>
      </w:r>
    </w:p>
    <w:p w:rsidR="00F03A1A" w:rsidRPr="004C526D" w:rsidRDefault="00F03A1A" w:rsidP="00F03A1A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F03A1A" w:rsidRPr="004C526D" w:rsidRDefault="00F03A1A" w:rsidP="00F03A1A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F03A1A" w:rsidRPr="004C526D" w:rsidRDefault="00F03A1A" w:rsidP="00F03A1A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 w:rsidR="00D367C3">
        <w:rPr>
          <w:rFonts w:ascii="Arial" w:hAnsi="Arial" w:cs="Arial"/>
          <w:sz w:val="22"/>
          <w:szCs w:val="22"/>
        </w:rPr>
        <w:t>65</w:t>
      </w:r>
      <w:r w:rsidRPr="004C526D">
        <w:rPr>
          <w:rFonts w:ascii="Arial" w:hAnsi="Arial" w:cs="Arial"/>
          <w:sz w:val="22"/>
          <w:szCs w:val="22"/>
        </w:rPr>
        <w:t>G</w:t>
      </w:r>
      <w:r w:rsidR="00D367C3">
        <w:rPr>
          <w:rFonts w:ascii="Arial" w:hAnsi="Arial" w:cs="Arial"/>
          <w:sz w:val="22"/>
          <w:szCs w:val="22"/>
        </w:rPr>
        <w:t>F</w:t>
      </w:r>
      <w:r w:rsidRPr="004C526D">
        <w:rPr>
          <w:rFonts w:ascii="Arial" w:hAnsi="Arial" w:cs="Arial"/>
          <w:sz w:val="22"/>
          <w:szCs w:val="22"/>
        </w:rPr>
        <w:t xml:space="preserve">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 w:rsidR="00D367C3">
        <w:rPr>
          <w:rFonts w:ascii="Arial" w:hAnsi="Arial" w:cs="Arial"/>
          <w:sz w:val="22"/>
          <w:szCs w:val="22"/>
        </w:rPr>
        <w:t>63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F03A1A" w:rsidRDefault="00F03A1A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 w:rsidR="00D367C3">
        <w:rPr>
          <w:rFonts w:ascii="Arial" w:hAnsi="Arial" w:cs="Arial"/>
          <w:sz w:val="22"/>
          <w:szCs w:val="22"/>
        </w:rPr>
        <w:t>7,1</w:t>
      </w:r>
      <w:r w:rsidRPr="004C526D">
        <w:rPr>
          <w:rFonts w:ascii="Arial" w:hAnsi="Arial" w:cs="Arial"/>
          <w:sz w:val="22"/>
          <w:szCs w:val="22"/>
        </w:rPr>
        <w:t>/</w:t>
      </w:r>
      <w:r w:rsidR="00D367C3">
        <w:rPr>
          <w:rFonts w:ascii="Arial" w:hAnsi="Arial" w:cs="Arial"/>
          <w:sz w:val="22"/>
          <w:szCs w:val="22"/>
        </w:rPr>
        <w:t>63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=1,</w:t>
      </w:r>
      <w:r>
        <w:rPr>
          <w:rFonts w:ascii="Arial" w:hAnsi="Arial" w:cs="Arial"/>
          <w:sz w:val="22"/>
          <w:szCs w:val="22"/>
        </w:rPr>
        <w:t>2</w:t>
      </w:r>
      <w:r w:rsidR="00D367C3">
        <w:rPr>
          <w:rFonts w:ascii="Arial" w:hAnsi="Arial" w:cs="Arial"/>
          <w:sz w:val="22"/>
          <w:szCs w:val="22"/>
        </w:rPr>
        <w:t>7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D367C3" w:rsidRPr="004C526D" w:rsidRDefault="00D367C3" w:rsidP="00F03A1A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D367C3" w:rsidRPr="004C526D" w:rsidRDefault="00D367C3" w:rsidP="00D367C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8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 xml:space="preserve">wc2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8</w:t>
      </w:r>
      <w:r w:rsidRPr="004C526D">
        <w:rPr>
          <w:rFonts w:cs="Arial"/>
          <w:sz w:val="22"/>
          <w:szCs w:val="22"/>
        </w:rPr>
        <w:t xml:space="preserve"> ).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0,71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25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D367C3" w:rsidRPr="004C526D" w:rsidRDefault="00D367C3" w:rsidP="00D367C3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25GMLA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10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D367C3" w:rsidRPr="004C526D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>
        <w:rPr>
          <w:rFonts w:ascii="Arial" w:hAnsi="Arial" w:cs="Arial"/>
          <w:sz w:val="22"/>
          <w:szCs w:val="22"/>
        </w:rPr>
        <w:t>0,71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</w:t>
      </w:r>
      <w:r>
        <w:rPr>
          <w:rFonts w:ascii="Arial" w:hAnsi="Arial" w:cs="Arial"/>
          <w:sz w:val="22"/>
          <w:szCs w:val="22"/>
        </w:rPr>
        <w:t>0,5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F03A1A" w:rsidRPr="004C526D" w:rsidRDefault="00F03A1A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D367C3" w:rsidRPr="004C526D" w:rsidRDefault="00D367C3" w:rsidP="00D367C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9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 xml:space="preserve">wc3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10</w:t>
      </w:r>
      <w:r w:rsidRPr="004C526D">
        <w:rPr>
          <w:rFonts w:cs="Arial"/>
          <w:sz w:val="22"/>
          <w:szCs w:val="22"/>
        </w:rPr>
        <w:t xml:space="preserve"> ).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2,13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32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D367C3" w:rsidRPr="004C526D" w:rsidRDefault="00D367C3" w:rsidP="00D367C3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>
        <w:rPr>
          <w:rFonts w:ascii="Arial" w:hAnsi="Arial" w:cs="Arial"/>
          <w:sz w:val="22"/>
          <w:szCs w:val="22"/>
        </w:rPr>
        <w:t>32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D367C3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>
        <w:rPr>
          <w:rFonts w:ascii="Arial" w:hAnsi="Arial" w:cs="Arial"/>
          <w:sz w:val="22"/>
          <w:szCs w:val="22"/>
        </w:rPr>
        <w:t>2,13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=1,</w:t>
      </w:r>
      <w:r>
        <w:rPr>
          <w:rFonts w:ascii="Arial" w:hAnsi="Arial" w:cs="Arial"/>
          <w:sz w:val="22"/>
          <w:szCs w:val="22"/>
        </w:rPr>
        <w:t>77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D367C3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D367C3" w:rsidRPr="004C526D" w:rsidRDefault="00D367C3" w:rsidP="00D367C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10</w:t>
      </w:r>
      <w:r w:rsidRPr="004C526D">
        <w:rPr>
          <w:rFonts w:cs="Arial"/>
          <w:sz w:val="22"/>
          <w:szCs w:val="22"/>
        </w:rPr>
        <w:t xml:space="preserve"> Instalacja </w:t>
      </w:r>
      <w:proofErr w:type="spellStart"/>
      <w:r>
        <w:rPr>
          <w:rFonts w:cs="Arial"/>
          <w:sz w:val="22"/>
          <w:szCs w:val="22"/>
        </w:rPr>
        <w:t>c.t.s</w:t>
      </w:r>
      <w:proofErr w:type="spellEnd"/>
      <w:r w:rsidRPr="004C526D">
        <w:rPr>
          <w:rFonts w:cs="Arial"/>
          <w:sz w:val="22"/>
          <w:szCs w:val="22"/>
        </w:rPr>
        <w:t xml:space="preserve">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11</w:t>
      </w:r>
      <w:r w:rsidRPr="004C526D">
        <w:rPr>
          <w:rFonts w:cs="Arial"/>
          <w:sz w:val="22"/>
          <w:szCs w:val="22"/>
        </w:rPr>
        <w:t xml:space="preserve"> ).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0,</w:t>
      </w:r>
      <w:r w:rsidR="00C77087">
        <w:rPr>
          <w:rFonts w:ascii="Arial" w:hAnsi="Arial" w:cs="Arial"/>
          <w:sz w:val="22"/>
          <w:szCs w:val="22"/>
        </w:rPr>
        <w:t>48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25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D367C3" w:rsidRPr="004C526D" w:rsidRDefault="00D367C3" w:rsidP="00D367C3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>
        <w:rPr>
          <w:rFonts w:ascii="Arial" w:hAnsi="Arial" w:cs="Arial"/>
          <w:sz w:val="22"/>
          <w:szCs w:val="22"/>
        </w:rPr>
        <w:t>20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6,3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D367C3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>
        <w:rPr>
          <w:rFonts w:ascii="Arial" w:hAnsi="Arial" w:cs="Arial"/>
          <w:sz w:val="22"/>
          <w:szCs w:val="22"/>
        </w:rPr>
        <w:t>0,</w:t>
      </w:r>
      <w:r w:rsidR="00C77087">
        <w:rPr>
          <w:rFonts w:ascii="Arial" w:hAnsi="Arial" w:cs="Arial"/>
          <w:sz w:val="22"/>
          <w:szCs w:val="22"/>
        </w:rPr>
        <w:t>48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6,3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</w:t>
      </w:r>
      <w:r>
        <w:rPr>
          <w:rFonts w:ascii="Arial" w:hAnsi="Arial" w:cs="Arial"/>
          <w:sz w:val="22"/>
          <w:szCs w:val="22"/>
        </w:rPr>
        <w:t>0,</w:t>
      </w:r>
      <w:r w:rsidR="00C77087">
        <w:rPr>
          <w:rFonts w:ascii="Arial" w:hAnsi="Arial" w:cs="Arial"/>
          <w:sz w:val="22"/>
          <w:szCs w:val="22"/>
        </w:rPr>
        <w:t>58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D367C3" w:rsidRPr="004C526D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D367C3" w:rsidRPr="004C526D" w:rsidRDefault="00D367C3" w:rsidP="00D367C3">
      <w:pPr>
        <w:pStyle w:val="Nagwek5"/>
        <w:spacing w:line="360" w:lineRule="auto"/>
        <w:ind w:left="360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>6</w:t>
      </w:r>
      <w:r w:rsidRPr="008E30E1">
        <w:rPr>
          <w:rFonts w:cs="Arial"/>
          <w:bCs/>
          <w:sz w:val="22"/>
          <w:szCs w:val="22"/>
        </w:rPr>
        <w:t>.2</w:t>
      </w:r>
      <w:r w:rsidRPr="008E30E1">
        <w:rPr>
          <w:rFonts w:cs="Arial"/>
          <w:sz w:val="22"/>
          <w:szCs w:val="22"/>
        </w:rPr>
        <w:t>.</w:t>
      </w:r>
      <w:r w:rsidRPr="004C526D">
        <w:rPr>
          <w:rFonts w:cs="Arial"/>
          <w:sz w:val="22"/>
          <w:szCs w:val="22"/>
        </w:rPr>
        <w:t>1.</w:t>
      </w:r>
      <w:r>
        <w:rPr>
          <w:rFonts w:cs="Arial"/>
          <w:sz w:val="22"/>
          <w:szCs w:val="22"/>
        </w:rPr>
        <w:t>7</w:t>
      </w:r>
      <w:r w:rsidRPr="004C526D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11</w:t>
      </w:r>
      <w:r w:rsidRPr="004C526D">
        <w:rPr>
          <w:rFonts w:cs="Arial"/>
          <w:sz w:val="22"/>
          <w:szCs w:val="22"/>
        </w:rPr>
        <w:t xml:space="preserve"> Instalacja </w:t>
      </w:r>
      <w:r>
        <w:rPr>
          <w:rFonts w:cs="Arial"/>
          <w:sz w:val="22"/>
          <w:szCs w:val="22"/>
        </w:rPr>
        <w:t>ogrzewania kotłowni</w:t>
      </w:r>
      <w:r w:rsidRPr="004C526D">
        <w:rPr>
          <w:rFonts w:cs="Arial"/>
          <w:sz w:val="22"/>
          <w:szCs w:val="22"/>
        </w:rPr>
        <w:t xml:space="preserve"> </w:t>
      </w:r>
      <w:proofErr w:type="gramStart"/>
      <w:r w:rsidRPr="004C526D">
        <w:rPr>
          <w:rFonts w:cs="Arial"/>
          <w:sz w:val="22"/>
          <w:szCs w:val="22"/>
        </w:rPr>
        <w:t>( M</w:t>
      </w:r>
      <w:r>
        <w:rPr>
          <w:rFonts w:cs="Arial"/>
          <w:sz w:val="22"/>
          <w:szCs w:val="22"/>
        </w:rPr>
        <w:t>x</w:t>
      </w:r>
      <w:proofErr w:type="gramEnd"/>
      <w:r>
        <w:rPr>
          <w:rFonts w:cs="Arial"/>
          <w:sz w:val="22"/>
          <w:szCs w:val="22"/>
        </w:rPr>
        <w:t>12</w:t>
      </w:r>
      <w:r w:rsidRPr="004C526D">
        <w:rPr>
          <w:rFonts w:cs="Arial"/>
          <w:sz w:val="22"/>
          <w:szCs w:val="22"/>
        </w:rPr>
        <w:t xml:space="preserve"> ).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 xml:space="preserve">a) Dane ogólne 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- Ilość wody grzewczej</w:t>
      </w:r>
      <w:r w:rsidRPr="004C526D">
        <w:rPr>
          <w:rFonts w:ascii="Arial" w:hAnsi="Arial" w:cs="Arial"/>
          <w:sz w:val="22"/>
          <w:szCs w:val="22"/>
        </w:rPr>
        <w:tab/>
        <w:t xml:space="preserve">       V = </w:t>
      </w:r>
      <w:r>
        <w:rPr>
          <w:rFonts w:ascii="Arial" w:hAnsi="Arial" w:cs="Arial"/>
          <w:sz w:val="22"/>
          <w:szCs w:val="22"/>
        </w:rPr>
        <w:t>2,32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 xml:space="preserve">/h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Spadek ciśnienia</w:t>
      </w:r>
      <w:r w:rsidRPr="004C526D">
        <w:rPr>
          <w:rFonts w:ascii="Arial" w:hAnsi="Arial" w:cs="Arial"/>
          <w:sz w:val="22"/>
          <w:szCs w:val="22"/>
        </w:rPr>
        <w:tab/>
        <w:t xml:space="preserve">    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proofErr w:type="spellStart"/>
      <w:r w:rsidRPr="004C526D">
        <w:rPr>
          <w:rFonts w:ascii="Arial" w:hAnsi="Arial" w:cs="Arial"/>
          <w:sz w:val="22"/>
          <w:szCs w:val="22"/>
        </w:rPr>
        <w:t>P</w:t>
      </w:r>
      <w:r w:rsidRPr="004C526D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≤ </w:t>
      </w:r>
      <w:proofErr w:type="gramStart"/>
      <w:r w:rsidRPr="004C526D">
        <w:rPr>
          <w:rFonts w:ascii="Arial" w:hAnsi="Arial" w:cs="Arial"/>
          <w:sz w:val="22"/>
          <w:szCs w:val="22"/>
        </w:rPr>
        <w:t xml:space="preserve">10  </w:t>
      </w:r>
      <w:proofErr w:type="spellStart"/>
      <w:r w:rsidRPr="004C526D">
        <w:rPr>
          <w:rFonts w:ascii="Arial" w:hAnsi="Arial" w:cs="Arial"/>
          <w:sz w:val="22"/>
          <w:szCs w:val="22"/>
        </w:rPr>
        <w:t>kPa</w:t>
      </w:r>
      <w:proofErr w:type="spellEnd"/>
      <w:proofErr w:type="gramEnd"/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   - Rurociąg </w:t>
      </w:r>
      <w:r w:rsidRPr="004C526D">
        <w:rPr>
          <w:rFonts w:ascii="Arial" w:hAnsi="Arial" w:cs="Arial"/>
          <w:sz w:val="22"/>
          <w:szCs w:val="22"/>
        </w:rPr>
        <w:tab/>
      </w:r>
      <w:r w:rsidRPr="004C526D">
        <w:rPr>
          <w:rFonts w:ascii="Arial" w:hAnsi="Arial" w:cs="Arial"/>
          <w:sz w:val="22"/>
          <w:szCs w:val="22"/>
        </w:rPr>
        <w:tab/>
        <w:t>dn</w:t>
      </w:r>
      <w:r>
        <w:rPr>
          <w:rFonts w:ascii="Arial" w:hAnsi="Arial" w:cs="Arial"/>
          <w:sz w:val="22"/>
          <w:szCs w:val="22"/>
        </w:rPr>
        <w:t>40</w:t>
      </w:r>
    </w:p>
    <w:p w:rsidR="00D367C3" w:rsidRPr="004C526D" w:rsidRDefault="00D367C3" w:rsidP="00D367C3">
      <w:pPr>
        <w:tabs>
          <w:tab w:val="left" w:pos="5954"/>
        </w:tabs>
        <w:spacing w:line="360" w:lineRule="auto"/>
        <w:ind w:left="644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 </w:t>
      </w:r>
    </w:p>
    <w:p w:rsidR="00D367C3" w:rsidRPr="004C526D" w:rsidRDefault="00D367C3" w:rsidP="00D367C3">
      <w:pPr>
        <w:pStyle w:val="Nagwek6"/>
        <w:spacing w:before="0" w:after="0" w:line="360" w:lineRule="auto"/>
        <w:ind w:left="360" w:firstLine="0"/>
        <w:rPr>
          <w:rFonts w:ascii="Arial" w:hAnsi="Arial" w:cs="Arial"/>
        </w:rPr>
      </w:pPr>
      <w:r w:rsidRPr="004C526D">
        <w:rPr>
          <w:rFonts w:ascii="Arial" w:hAnsi="Arial" w:cs="Arial"/>
        </w:rPr>
        <w:t>b) Dobór zaworu</w:t>
      </w:r>
    </w:p>
    <w:p w:rsidR="00D367C3" w:rsidRPr="004C526D" w:rsidRDefault="00D367C3" w:rsidP="00D367C3">
      <w:pPr>
        <w:pStyle w:val="Tekstpodstawowyzwciciem"/>
        <w:spacing w:after="0" w:line="360" w:lineRule="auto"/>
        <w:ind w:left="360" w:firstLine="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Obieg grzewczy wyposaża się w zawór mieszający typu HONEYWELL </w:t>
      </w:r>
      <w:proofErr w:type="gramStart"/>
      <w:r w:rsidRPr="004C526D">
        <w:rPr>
          <w:rFonts w:ascii="Arial" w:hAnsi="Arial" w:cs="Arial"/>
          <w:sz w:val="22"/>
          <w:szCs w:val="22"/>
        </w:rPr>
        <w:t>typu  DR</w:t>
      </w:r>
      <w:proofErr w:type="gramEnd"/>
      <w:r>
        <w:rPr>
          <w:rFonts w:ascii="Arial" w:hAnsi="Arial" w:cs="Arial"/>
          <w:sz w:val="22"/>
          <w:szCs w:val="22"/>
        </w:rPr>
        <w:t>32</w:t>
      </w:r>
      <w:r w:rsidRPr="004C526D">
        <w:rPr>
          <w:rFonts w:ascii="Arial" w:hAnsi="Arial" w:cs="Arial"/>
          <w:sz w:val="22"/>
          <w:szCs w:val="22"/>
        </w:rPr>
        <w:t xml:space="preserve">GMLA o </w:t>
      </w:r>
      <w:proofErr w:type="spellStart"/>
      <w:r w:rsidRPr="004C526D">
        <w:rPr>
          <w:rFonts w:ascii="Arial" w:hAnsi="Arial" w:cs="Arial"/>
          <w:sz w:val="22"/>
          <w:szCs w:val="22"/>
        </w:rPr>
        <w:t>K</w:t>
      </w:r>
      <w:r w:rsidRPr="004C526D">
        <w:rPr>
          <w:rFonts w:ascii="Arial" w:hAnsi="Arial" w:cs="Arial"/>
          <w:sz w:val="22"/>
          <w:szCs w:val="22"/>
          <w:vertAlign w:val="subscript"/>
        </w:rPr>
        <w:t>v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 xml:space="preserve"> m</w:t>
      </w:r>
      <w:r w:rsidRPr="004C526D">
        <w:rPr>
          <w:rFonts w:ascii="Arial" w:hAnsi="Arial" w:cs="Arial"/>
          <w:sz w:val="22"/>
          <w:szCs w:val="22"/>
          <w:vertAlign w:val="superscript"/>
        </w:rPr>
        <w:t>3</w:t>
      </w:r>
      <w:r w:rsidRPr="004C526D">
        <w:rPr>
          <w:rFonts w:ascii="Arial" w:hAnsi="Arial" w:cs="Arial"/>
          <w:sz w:val="22"/>
          <w:szCs w:val="22"/>
        </w:rPr>
        <w:t>/h + siłownik VMM25 ( U=230V)                      .</w:t>
      </w:r>
    </w:p>
    <w:p w:rsidR="00D367C3" w:rsidRPr="004C526D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>Spadek ciśnienia na zaworze</w:t>
      </w:r>
      <w:r w:rsidRPr="004C526D">
        <w:rPr>
          <w:rFonts w:ascii="Arial" w:hAnsi="Arial" w:cs="Arial"/>
          <w:sz w:val="22"/>
          <w:szCs w:val="22"/>
        </w:rPr>
        <w:tab/>
        <w:t xml:space="preserve"> </w:t>
      </w:r>
      <w:r w:rsidRPr="004C526D">
        <w:rPr>
          <w:rFonts w:ascii="Arial" w:hAnsi="Arial" w:cs="Arial"/>
          <w:sz w:val="22"/>
          <w:szCs w:val="22"/>
        </w:rPr>
        <w:sym w:font="Symbol" w:char="F044"/>
      </w:r>
      <w:r w:rsidRPr="004C526D">
        <w:rPr>
          <w:rFonts w:ascii="Arial" w:hAnsi="Arial" w:cs="Arial"/>
          <w:sz w:val="22"/>
          <w:szCs w:val="22"/>
        </w:rPr>
        <w:t>P</w:t>
      </w:r>
      <w:proofErr w:type="gramStart"/>
      <w:r w:rsidRPr="004C526D">
        <w:rPr>
          <w:rFonts w:ascii="Arial" w:hAnsi="Arial" w:cs="Arial"/>
          <w:sz w:val="22"/>
          <w:szCs w:val="22"/>
        </w:rPr>
        <w:t>=(</w:t>
      </w:r>
      <w:proofErr w:type="gramEnd"/>
      <w:r w:rsidRPr="004C526D">
        <w:rPr>
          <w:rFonts w:ascii="Arial" w:hAnsi="Arial" w:cs="Arial"/>
          <w:sz w:val="22"/>
          <w:szCs w:val="22"/>
        </w:rPr>
        <w:t>1,</w:t>
      </w:r>
      <w:r>
        <w:rPr>
          <w:rFonts w:ascii="Arial" w:hAnsi="Arial" w:cs="Arial"/>
          <w:sz w:val="22"/>
          <w:szCs w:val="22"/>
        </w:rPr>
        <w:t>78</w:t>
      </w:r>
      <w:r w:rsidRPr="004C526D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16</w:t>
      </w:r>
      <w:r w:rsidRPr="004C526D">
        <w:rPr>
          <w:rFonts w:ascii="Arial" w:hAnsi="Arial" w:cs="Arial"/>
          <w:sz w:val="22"/>
          <w:szCs w:val="22"/>
        </w:rPr>
        <w:t>)</w:t>
      </w:r>
      <w:r w:rsidRPr="004C526D">
        <w:rPr>
          <w:rFonts w:ascii="Arial" w:hAnsi="Arial" w:cs="Arial"/>
          <w:sz w:val="22"/>
          <w:szCs w:val="22"/>
          <w:vertAlign w:val="superscript"/>
        </w:rPr>
        <w:t>2</w:t>
      </w:r>
      <w:r w:rsidRPr="004C526D">
        <w:rPr>
          <w:rFonts w:ascii="Arial" w:hAnsi="Arial" w:cs="Arial"/>
          <w:sz w:val="22"/>
          <w:szCs w:val="22"/>
        </w:rPr>
        <w:t xml:space="preserve"> * 100 =</w:t>
      </w:r>
      <w:r>
        <w:rPr>
          <w:rFonts w:ascii="Arial" w:hAnsi="Arial" w:cs="Arial"/>
          <w:sz w:val="22"/>
          <w:szCs w:val="22"/>
        </w:rPr>
        <w:t>2,1</w:t>
      </w:r>
      <w:r w:rsidRPr="004C526D">
        <w:rPr>
          <w:rFonts w:ascii="Arial" w:hAnsi="Arial" w:cs="Arial"/>
          <w:sz w:val="22"/>
          <w:szCs w:val="22"/>
        </w:rPr>
        <w:t>kPa</w:t>
      </w:r>
    </w:p>
    <w:p w:rsidR="00D367C3" w:rsidRPr="004C526D" w:rsidRDefault="00D367C3" w:rsidP="00D367C3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4"/>
        <w:spacing w:line="360" w:lineRule="auto"/>
        <w:ind w:left="360" w:firstLine="0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6</w:t>
      </w:r>
      <w:r w:rsidR="00260745" w:rsidRPr="008E30E1">
        <w:rPr>
          <w:rFonts w:ascii="Arial" w:hAnsi="Arial" w:cs="Arial"/>
          <w:bCs w:val="0"/>
          <w:sz w:val="22"/>
          <w:szCs w:val="22"/>
        </w:rPr>
        <w:t>.</w:t>
      </w:r>
      <w:r w:rsidR="00BD2CB1">
        <w:rPr>
          <w:rFonts w:ascii="Arial" w:hAnsi="Arial" w:cs="Arial"/>
          <w:bCs w:val="0"/>
          <w:sz w:val="22"/>
          <w:szCs w:val="22"/>
        </w:rPr>
        <w:t>3.</w:t>
      </w:r>
      <w:r w:rsidR="00260745" w:rsidRPr="004C526D">
        <w:rPr>
          <w:rFonts w:ascii="Arial" w:hAnsi="Arial" w:cs="Arial"/>
          <w:iCs/>
          <w:sz w:val="22"/>
          <w:szCs w:val="22"/>
        </w:rPr>
        <w:t xml:space="preserve"> </w:t>
      </w:r>
      <w:r w:rsidR="00260745" w:rsidRPr="004C526D">
        <w:rPr>
          <w:rFonts w:ascii="Arial" w:hAnsi="Arial" w:cs="Arial"/>
          <w:sz w:val="22"/>
          <w:szCs w:val="22"/>
        </w:rPr>
        <w:t>reduktor ciśnienia.</w:t>
      </w:r>
    </w:p>
    <w:p w:rsidR="00260745" w:rsidRDefault="00260745" w:rsidP="00260745">
      <w:pPr>
        <w:pStyle w:val="Nagwek5"/>
        <w:spacing w:line="360" w:lineRule="auto"/>
        <w:ind w:left="360"/>
        <w:rPr>
          <w:rFonts w:cs="Arial"/>
          <w:b w:val="0"/>
          <w:sz w:val="22"/>
          <w:szCs w:val="22"/>
        </w:rPr>
      </w:pPr>
      <w:r w:rsidRPr="004C526D">
        <w:rPr>
          <w:rFonts w:cs="Arial"/>
          <w:b w:val="0"/>
          <w:sz w:val="22"/>
          <w:szCs w:val="22"/>
        </w:rPr>
        <w:tab/>
        <w:t>Przyłącze wody dla kotłowni należy wyposażyć w reduktor ciśnienia. Przyjęto reduktor ciśnienia marki SYR typ 315 o średnicy przyłącza dn</w:t>
      </w:r>
      <w:r w:rsidR="006B2663">
        <w:rPr>
          <w:rFonts w:cs="Arial"/>
          <w:b w:val="0"/>
          <w:sz w:val="22"/>
          <w:szCs w:val="22"/>
        </w:rPr>
        <w:t>32</w:t>
      </w:r>
    </w:p>
    <w:p w:rsidR="00031749" w:rsidRDefault="00031749" w:rsidP="00031749">
      <w:pPr>
        <w:rPr>
          <w:lang w:eastAsia="ar-SA"/>
        </w:rPr>
      </w:pPr>
    </w:p>
    <w:p w:rsidR="00031749" w:rsidRPr="004C526D" w:rsidRDefault="00D11718" w:rsidP="00031749">
      <w:pPr>
        <w:pStyle w:val="Nagwek5"/>
        <w:spacing w:line="360" w:lineRule="auto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031749" w:rsidRPr="008E30E1">
        <w:rPr>
          <w:rFonts w:cs="Arial"/>
          <w:bCs/>
          <w:sz w:val="22"/>
          <w:szCs w:val="22"/>
        </w:rPr>
        <w:t>.</w:t>
      </w:r>
      <w:r w:rsidR="00BD2CB1">
        <w:rPr>
          <w:rFonts w:cs="Arial"/>
          <w:bCs/>
          <w:sz w:val="22"/>
          <w:szCs w:val="22"/>
        </w:rPr>
        <w:t>4</w:t>
      </w:r>
      <w:r w:rsidR="00031749" w:rsidRPr="004C526D">
        <w:rPr>
          <w:rFonts w:cs="Arial"/>
          <w:sz w:val="22"/>
          <w:szCs w:val="22"/>
        </w:rPr>
        <w:t xml:space="preserve"> </w:t>
      </w:r>
      <w:r w:rsidR="00031749">
        <w:rPr>
          <w:rFonts w:cs="Arial"/>
          <w:sz w:val="22"/>
          <w:szCs w:val="22"/>
        </w:rPr>
        <w:t>Zasobnik buforowy</w:t>
      </w:r>
    </w:p>
    <w:p w:rsidR="00F177EB" w:rsidRDefault="00F177EB" w:rsidP="000317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skompensowania różnicy pomiędzy mocą oddawaną przez kocioł a pobierana przez układy projektuje się bufor ciepła o pojemności 5000dm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p w:rsidR="00031749" w:rsidRPr="004C526D" w:rsidRDefault="00F177EB" w:rsidP="000317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Dobrano Zasobnik buforowy PSP5000 marki Herz </w:t>
      </w:r>
    </w:p>
    <w:p w:rsidR="00031749" w:rsidRPr="00031749" w:rsidRDefault="00031749" w:rsidP="00031749">
      <w:pPr>
        <w:rPr>
          <w:lang w:eastAsia="ar-SA"/>
        </w:rPr>
      </w:pPr>
    </w:p>
    <w:p w:rsidR="00031749" w:rsidRPr="00031749" w:rsidRDefault="00031749" w:rsidP="00260745">
      <w:pPr>
        <w:pStyle w:val="Nagwek5"/>
        <w:spacing w:line="360" w:lineRule="auto"/>
        <w:rPr>
          <w:rFonts w:cs="Arial"/>
          <w:iCs/>
          <w:sz w:val="22"/>
          <w:szCs w:val="22"/>
        </w:rPr>
      </w:pPr>
    </w:p>
    <w:p w:rsidR="00260745" w:rsidRPr="004C526D" w:rsidRDefault="00D11718" w:rsidP="00260745">
      <w:pPr>
        <w:pStyle w:val="Nagwek5"/>
        <w:spacing w:line="360" w:lineRule="auto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bCs/>
          <w:sz w:val="22"/>
          <w:szCs w:val="22"/>
        </w:rPr>
        <w:t>.</w:t>
      </w:r>
      <w:r w:rsidR="00BD2CB1">
        <w:rPr>
          <w:rFonts w:cs="Arial"/>
          <w:bCs/>
          <w:sz w:val="22"/>
          <w:szCs w:val="22"/>
        </w:rPr>
        <w:t>5.</w:t>
      </w:r>
      <w:r w:rsidR="00260745" w:rsidRPr="004C526D">
        <w:rPr>
          <w:rFonts w:cs="Arial"/>
          <w:sz w:val="22"/>
          <w:szCs w:val="22"/>
        </w:rPr>
        <w:t xml:space="preserve"> Zabezpieczenie poziomu wody</w:t>
      </w:r>
    </w:p>
    <w:p w:rsidR="00260745" w:rsidRPr="004C526D" w:rsidRDefault="00260745" w:rsidP="00260745">
      <w:pPr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Zabezpieczenie poziomu wody na każdym kotle za </w:t>
      </w:r>
      <w:proofErr w:type="gramStart"/>
      <w:r w:rsidRPr="004C526D">
        <w:rPr>
          <w:rFonts w:ascii="Arial" w:hAnsi="Arial" w:cs="Arial"/>
          <w:sz w:val="22"/>
          <w:szCs w:val="22"/>
        </w:rPr>
        <w:t>pomocą  SYR</w:t>
      </w:r>
      <w:proofErr w:type="gramEnd"/>
      <w:r w:rsidRPr="004C526D">
        <w:rPr>
          <w:rFonts w:ascii="Arial" w:hAnsi="Arial" w:cs="Arial"/>
          <w:sz w:val="22"/>
          <w:szCs w:val="22"/>
        </w:rPr>
        <w:t xml:space="preserve"> HUSTY 933.1</w:t>
      </w:r>
    </w:p>
    <w:p w:rsidR="00260745" w:rsidRPr="004C526D" w:rsidRDefault="00260745" w:rsidP="00260745">
      <w:pPr>
        <w:rPr>
          <w:rFonts w:ascii="Arial" w:hAnsi="Arial" w:cs="Arial"/>
          <w:sz w:val="22"/>
          <w:szCs w:val="22"/>
        </w:rPr>
      </w:pPr>
    </w:p>
    <w:p w:rsidR="00260745" w:rsidRPr="004C526D" w:rsidRDefault="00260745" w:rsidP="00260745">
      <w:pPr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5"/>
        <w:spacing w:line="360" w:lineRule="auto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bCs/>
          <w:sz w:val="22"/>
          <w:szCs w:val="22"/>
        </w:rPr>
        <w:t>.</w:t>
      </w:r>
      <w:r w:rsidR="00BD2CB1"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sz w:val="22"/>
          <w:szCs w:val="22"/>
        </w:rPr>
        <w:t>.</w:t>
      </w:r>
      <w:r w:rsidR="00260745" w:rsidRPr="004C526D">
        <w:rPr>
          <w:rFonts w:cs="Arial"/>
          <w:sz w:val="22"/>
          <w:szCs w:val="22"/>
        </w:rPr>
        <w:t xml:space="preserve"> Separator powietrza</w:t>
      </w:r>
    </w:p>
    <w:p w:rsidR="00260745" w:rsidRPr="004C526D" w:rsidRDefault="00260745" w:rsidP="00260745">
      <w:pPr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urządzenie marki </w:t>
      </w:r>
      <w:r w:rsidR="006B2663">
        <w:rPr>
          <w:rFonts w:ascii="Arial" w:hAnsi="Arial" w:cs="Arial"/>
          <w:sz w:val="22"/>
          <w:szCs w:val="22"/>
        </w:rPr>
        <w:t>HUSTY SPIROWENT BA1</w:t>
      </w:r>
      <w:r w:rsidR="00D367C3">
        <w:rPr>
          <w:rFonts w:ascii="Arial" w:hAnsi="Arial" w:cs="Arial"/>
          <w:sz w:val="22"/>
          <w:szCs w:val="22"/>
        </w:rPr>
        <w:t>00</w:t>
      </w:r>
      <w:r w:rsidR="006B2663">
        <w:rPr>
          <w:rFonts w:ascii="Arial" w:hAnsi="Arial" w:cs="Arial"/>
          <w:sz w:val="22"/>
          <w:szCs w:val="22"/>
        </w:rPr>
        <w:t>F</w:t>
      </w:r>
    </w:p>
    <w:p w:rsidR="00260745" w:rsidRPr="004C526D" w:rsidRDefault="00260745" w:rsidP="00260745">
      <w:pPr>
        <w:rPr>
          <w:rFonts w:ascii="Arial" w:hAnsi="Arial" w:cs="Arial"/>
          <w:sz w:val="22"/>
          <w:szCs w:val="22"/>
        </w:rPr>
      </w:pPr>
    </w:p>
    <w:p w:rsidR="00260745" w:rsidRPr="004C526D" w:rsidRDefault="00D11718" w:rsidP="00260745">
      <w:pPr>
        <w:pStyle w:val="Nagwek5"/>
        <w:spacing w:line="360" w:lineRule="auto"/>
        <w:rPr>
          <w:rFonts w:cs="Arial"/>
          <w:iCs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="00260745" w:rsidRPr="008E30E1">
        <w:rPr>
          <w:rFonts w:cs="Arial"/>
          <w:bCs/>
          <w:sz w:val="22"/>
          <w:szCs w:val="22"/>
        </w:rPr>
        <w:t>.</w:t>
      </w:r>
      <w:r w:rsidR="00BD2CB1">
        <w:rPr>
          <w:rFonts w:cs="Arial"/>
          <w:bCs/>
          <w:sz w:val="22"/>
          <w:szCs w:val="22"/>
        </w:rPr>
        <w:t>7</w:t>
      </w:r>
      <w:r w:rsidR="00260745" w:rsidRPr="008E30E1">
        <w:rPr>
          <w:rFonts w:cs="Arial"/>
          <w:sz w:val="22"/>
          <w:szCs w:val="22"/>
        </w:rPr>
        <w:t>.</w:t>
      </w:r>
      <w:r w:rsidR="00260745" w:rsidRPr="004C526D">
        <w:rPr>
          <w:rFonts w:cs="Arial"/>
          <w:sz w:val="22"/>
          <w:szCs w:val="22"/>
        </w:rPr>
        <w:t>Filtroodmulnik</w:t>
      </w:r>
    </w:p>
    <w:p w:rsidR="002718E0" w:rsidRDefault="00260745" w:rsidP="00260745">
      <w:pPr>
        <w:rPr>
          <w:rFonts w:ascii="Arial" w:hAnsi="Arial" w:cs="Arial"/>
          <w:sz w:val="22"/>
          <w:szCs w:val="22"/>
        </w:rPr>
      </w:pPr>
      <w:r w:rsidRPr="004C526D">
        <w:rPr>
          <w:rFonts w:ascii="Arial" w:hAnsi="Arial" w:cs="Arial"/>
          <w:sz w:val="22"/>
          <w:szCs w:val="22"/>
        </w:rPr>
        <w:t xml:space="preserve">Dobrano </w:t>
      </w:r>
      <w:proofErr w:type="spellStart"/>
      <w:r w:rsidRPr="004C526D">
        <w:rPr>
          <w:rFonts w:ascii="Arial" w:hAnsi="Arial" w:cs="Arial"/>
          <w:sz w:val="22"/>
          <w:szCs w:val="22"/>
        </w:rPr>
        <w:t>filtroodmulnik</w:t>
      </w:r>
      <w:proofErr w:type="spellEnd"/>
      <w:r w:rsidRPr="004C526D">
        <w:rPr>
          <w:rFonts w:ascii="Arial" w:hAnsi="Arial" w:cs="Arial"/>
          <w:sz w:val="22"/>
          <w:szCs w:val="22"/>
        </w:rPr>
        <w:t xml:space="preserve"> magnetyczny marki </w:t>
      </w:r>
      <w:r w:rsidR="006B2663">
        <w:rPr>
          <w:rFonts w:ascii="Arial" w:hAnsi="Arial" w:cs="Arial"/>
          <w:sz w:val="22"/>
          <w:szCs w:val="22"/>
        </w:rPr>
        <w:t xml:space="preserve">HUSTY </w:t>
      </w:r>
      <w:proofErr w:type="gramStart"/>
      <w:r w:rsidR="006B2663">
        <w:rPr>
          <w:rFonts w:ascii="Arial" w:hAnsi="Arial" w:cs="Arial"/>
          <w:sz w:val="22"/>
          <w:szCs w:val="22"/>
        </w:rPr>
        <w:t>SPIROTRAP  MAGNET</w:t>
      </w:r>
      <w:proofErr w:type="gramEnd"/>
      <w:r w:rsidR="006B2663">
        <w:rPr>
          <w:rFonts w:ascii="Arial" w:hAnsi="Arial" w:cs="Arial"/>
          <w:sz w:val="22"/>
          <w:szCs w:val="22"/>
        </w:rPr>
        <w:t xml:space="preserve"> BE1</w:t>
      </w:r>
      <w:r w:rsidR="00D367C3">
        <w:rPr>
          <w:rFonts w:ascii="Arial" w:hAnsi="Arial" w:cs="Arial"/>
          <w:sz w:val="22"/>
          <w:szCs w:val="22"/>
        </w:rPr>
        <w:t>00</w:t>
      </w:r>
      <w:r w:rsidR="006B2663">
        <w:rPr>
          <w:rFonts w:ascii="Arial" w:hAnsi="Arial" w:cs="Arial"/>
          <w:sz w:val="22"/>
          <w:szCs w:val="22"/>
        </w:rPr>
        <w:t>FM</w:t>
      </w:r>
    </w:p>
    <w:p w:rsidR="002718E0" w:rsidRDefault="002718E0" w:rsidP="00260745">
      <w:pPr>
        <w:rPr>
          <w:rFonts w:ascii="Arial" w:hAnsi="Arial" w:cs="Arial"/>
          <w:sz w:val="22"/>
          <w:szCs w:val="22"/>
        </w:rPr>
      </w:pPr>
    </w:p>
    <w:p w:rsidR="002718E0" w:rsidRPr="004C526D" w:rsidRDefault="002718E0" w:rsidP="00260745">
      <w:pPr>
        <w:rPr>
          <w:rFonts w:ascii="Arial" w:hAnsi="Arial" w:cs="Arial"/>
          <w:sz w:val="22"/>
          <w:szCs w:val="22"/>
        </w:rPr>
      </w:pPr>
    </w:p>
    <w:p w:rsidR="002718E0" w:rsidRDefault="002718E0" w:rsidP="002718E0">
      <w:pPr>
        <w:pStyle w:val="Nagwek5"/>
        <w:spacing w:line="360" w:lineRule="auto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</w:t>
      </w:r>
      <w:r>
        <w:rPr>
          <w:rFonts w:cs="Arial"/>
          <w:bCs/>
          <w:sz w:val="22"/>
          <w:szCs w:val="22"/>
        </w:rPr>
        <w:t>8</w:t>
      </w:r>
      <w:r w:rsidRPr="008E30E1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System Kominowy</w:t>
      </w:r>
    </w:p>
    <w:p w:rsidR="002718E0" w:rsidRPr="002718E0" w:rsidRDefault="002718E0" w:rsidP="002718E0">
      <w:pPr>
        <w:rPr>
          <w:lang w:eastAsia="ar-SA"/>
        </w:rPr>
      </w:pPr>
      <w:r>
        <w:rPr>
          <w:lang w:eastAsia="ar-SA"/>
        </w:rPr>
        <w:t xml:space="preserve">Przyjęto komin systemowy np. </w:t>
      </w:r>
      <w:r w:rsidR="00525D12">
        <w:rPr>
          <w:lang w:eastAsia="ar-SA"/>
        </w:rPr>
        <w:t>POUJOULAT</w:t>
      </w:r>
      <w:r>
        <w:rPr>
          <w:lang w:eastAsia="ar-SA"/>
        </w:rPr>
        <w:t xml:space="preserve"> zgodnie z wytycznymi producenta kotłów – komin 300/400 Izolowany; wyprowadzić min 1m ponad górną krawędź dachu.</w:t>
      </w:r>
    </w:p>
    <w:p w:rsidR="00AE4DE5" w:rsidRDefault="00AE4DE5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2718E0" w:rsidRDefault="002718E0" w:rsidP="002718E0">
      <w:pPr>
        <w:pStyle w:val="Nagwek5"/>
        <w:spacing w:line="360" w:lineRule="auto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</w:t>
      </w:r>
      <w:r>
        <w:rPr>
          <w:rFonts w:cs="Arial"/>
          <w:bCs/>
          <w:sz w:val="22"/>
          <w:szCs w:val="22"/>
        </w:rPr>
        <w:t>9</w:t>
      </w:r>
      <w:r w:rsidRPr="008E30E1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Wentylacja kotłowni</w:t>
      </w:r>
    </w:p>
    <w:p w:rsidR="002718E0" w:rsidRDefault="002718E0" w:rsidP="002718E0">
      <w:pPr>
        <w:rPr>
          <w:lang w:eastAsia="ar-SA"/>
        </w:rPr>
      </w:pPr>
      <w:r>
        <w:rPr>
          <w:lang w:eastAsia="ar-SA"/>
        </w:rPr>
        <w:t xml:space="preserve">Powietrze do spalania jest pobierane z pomieszczenia kotłowni; Przyjęto, że na </w:t>
      </w:r>
      <w:proofErr w:type="spellStart"/>
      <w:r>
        <w:rPr>
          <w:lang w:eastAsia="ar-SA"/>
        </w:rPr>
        <w:t>kążdy</w:t>
      </w:r>
      <w:proofErr w:type="spellEnd"/>
      <w:r>
        <w:rPr>
          <w:lang w:eastAsia="ar-SA"/>
        </w:rPr>
        <w:t xml:space="preserve"> 1kW mocy kotłów należy zapewnić 10m3 powietrza z naddatkiem 1,3.</w:t>
      </w:r>
    </w:p>
    <w:p w:rsidR="002718E0" w:rsidRDefault="002D606A" w:rsidP="002718E0">
      <w:pPr>
        <w:rPr>
          <w:lang w:eastAsia="ar-SA"/>
        </w:rPr>
      </w:pPr>
      <w:r>
        <w:rPr>
          <w:lang w:eastAsia="ar-SA"/>
        </w:rPr>
        <w:lastRenderedPageBreak/>
        <w:t>Wentylacja kotłowni grawitacyjna 0,5wym/h</w:t>
      </w:r>
    </w:p>
    <w:p w:rsidR="002D606A" w:rsidRPr="002718E0" w:rsidRDefault="002D606A" w:rsidP="002718E0">
      <w:pPr>
        <w:rPr>
          <w:lang w:eastAsia="ar-SA"/>
        </w:rPr>
      </w:pPr>
      <w:r>
        <w:rPr>
          <w:lang w:eastAsia="ar-SA"/>
        </w:rPr>
        <w:t>Otwór nawiewny obliczany z pominięciem powierzchni lameli – współczynnik 1,3</w:t>
      </w:r>
    </w:p>
    <w:p w:rsidR="002718E0" w:rsidRPr="001854B6" w:rsidRDefault="002718E0" w:rsidP="002718E0">
      <w:pPr>
        <w:ind w:left="708"/>
        <w:rPr>
          <w:b/>
          <w:lang w:eastAsia="ar-SA"/>
        </w:rPr>
      </w:pPr>
      <w:r w:rsidRPr="001854B6">
        <w:rPr>
          <w:b/>
          <w:lang w:eastAsia="ar-SA"/>
        </w:rPr>
        <w:t>Nawiew:</w:t>
      </w:r>
    </w:p>
    <w:p w:rsidR="002718E0" w:rsidRDefault="002718E0" w:rsidP="002718E0">
      <w:pPr>
        <w:pStyle w:val="Akapitzlist"/>
        <w:numPr>
          <w:ilvl w:val="0"/>
          <w:numId w:val="49"/>
        </w:numPr>
        <w:rPr>
          <w:lang w:eastAsia="ar-SA"/>
        </w:rPr>
      </w:pPr>
      <w:r>
        <w:rPr>
          <w:lang w:eastAsia="ar-SA"/>
        </w:rPr>
        <w:t>Przekrój otworu nawiewnego</w:t>
      </w:r>
    </w:p>
    <w:p w:rsidR="002D606A" w:rsidRDefault="002D606A" w:rsidP="002D606A">
      <w:pPr>
        <w:pStyle w:val="Akapitzlist"/>
        <w:ind w:left="1068"/>
        <w:rPr>
          <w:lang w:eastAsia="ar-SA"/>
        </w:rPr>
      </w:pPr>
    </w:p>
    <w:p w:rsidR="002718E0" w:rsidRDefault="002718E0" w:rsidP="002718E0">
      <w:pPr>
        <w:pStyle w:val="Akapitzlist"/>
        <w:ind w:left="1068"/>
        <w:rPr>
          <w:lang w:eastAsia="ar-SA"/>
        </w:rPr>
      </w:pPr>
      <w:proofErr w:type="spellStart"/>
      <w:r>
        <w:rPr>
          <w:lang w:eastAsia="ar-SA"/>
        </w:rPr>
        <w:t>Przyjeto</w:t>
      </w:r>
      <w:proofErr w:type="spellEnd"/>
      <w:r>
        <w:rPr>
          <w:lang w:eastAsia="ar-SA"/>
        </w:rPr>
        <w:t xml:space="preserve"> 10m3 na każdy 1kW</w:t>
      </w:r>
    </w:p>
    <w:p w:rsidR="002D606A" w:rsidRDefault="002D606A" w:rsidP="002718E0">
      <w:pPr>
        <w:pStyle w:val="Akapitzlist"/>
        <w:ind w:left="1068"/>
        <w:rPr>
          <w:lang w:eastAsia="ar-SA"/>
        </w:rPr>
      </w:pPr>
      <w:proofErr w:type="spellStart"/>
      <w:r>
        <w:rPr>
          <w:lang w:eastAsia="ar-SA"/>
        </w:rPr>
        <w:t>Vn</w:t>
      </w:r>
      <w:proofErr w:type="spellEnd"/>
      <w:r>
        <w:rPr>
          <w:lang w:eastAsia="ar-SA"/>
        </w:rPr>
        <w:t>=498*10*1,3=6474m3/h</w:t>
      </w:r>
    </w:p>
    <w:p w:rsidR="002D606A" w:rsidRDefault="002D606A" w:rsidP="002718E0">
      <w:pPr>
        <w:pStyle w:val="Akapitzlist"/>
        <w:ind w:left="1068"/>
        <w:rPr>
          <w:lang w:eastAsia="ar-SA"/>
        </w:rPr>
      </w:pPr>
      <w:proofErr w:type="spellStart"/>
      <w:r>
        <w:rPr>
          <w:lang w:eastAsia="ar-SA"/>
        </w:rPr>
        <w:t>Vncz</w:t>
      </w:r>
      <w:proofErr w:type="spellEnd"/>
      <w:r>
        <w:rPr>
          <w:lang w:eastAsia="ar-SA"/>
        </w:rPr>
        <w:t>=</w:t>
      </w:r>
      <w:proofErr w:type="spellStart"/>
      <w:r>
        <w:rPr>
          <w:lang w:eastAsia="ar-SA"/>
        </w:rPr>
        <w:t>Vn</w:t>
      </w:r>
      <w:proofErr w:type="spellEnd"/>
      <w:r>
        <w:rPr>
          <w:lang w:eastAsia="ar-SA"/>
        </w:rPr>
        <w:t>*1,3=6474*=8410m3/h</w:t>
      </w:r>
    </w:p>
    <w:p w:rsidR="002D606A" w:rsidRDefault="002D606A" w:rsidP="002718E0">
      <w:pPr>
        <w:pStyle w:val="Akapitzlist"/>
        <w:ind w:left="1068"/>
        <w:rPr>
          <w:lang w:eastAsia="ar-SA"/>
        </w:rPr>
      </w:pPr>
      <w:proofErr w:type="spellStart"/>
      <w:r>
        <w:rPr>
          <w:lang w:eastAsia="ar-SA"/>
        </w:rPr>
        <w:t>Fn</w:t>
      </w:r>
      <w:proofErr w:type="spellEnd"/>
      <w:r>
        <w:rPr>
          <w:lang w:eastAsia="ar-SA"/>
        </w:rPr>
        <w:t>=2,34m2 dla V=1m/s</w:t>
      </w:r>
    </w:p>
    <w:p w:rsidR="002D606A" w:rsidRDefault="002D606A" w:rsidP="002D606A">
      <w:pPr>
        <w:rPr>
          <w:lang w:eastAsia="ar-SA"/>
        </w:rPr>
      </w:pPr>
    </w:p>
    <w:p w:rsidR="002D606A" w:rsidRDefault="002D606A" w:rsidP="002D606A">
      <w:pPr>
        <w:pStyle w:val="Akapitzlist"/>
        <w:numPr>
          <w:ilvl w:val="0"/>
          <w:numId w:val="49"/>
        </w:numPr>
        <w:rPr>
          <w:lang w:eastAsia="ar-SA"/>
        </w:rPr>
      </w:pPr>
      <w:r>
        <w:rPr>
          <w:lang w:eastAsia="ar-SA"/>
        </w:rPr>
        <w:t>Dobór otworu:</w:t>
      </w:r>
    </w:p>
    <w:p w:rsidR="002D606A" w:rsidRDefault="002D606A" w:rsidP="002D606A">
      <w:pPr>
        <w:pStyle w:val="Akapitzlist"/>
        <w:ind w:left="1068"/>
        <w:rPr>
          <w:lang w:eastAsia="ar-SA"/>
        </w:rPr>
      </w:pPr>
      <w:r>
        <w:rPr>
          <w:lang w:eastAsia="ar-SA"/>
        </w:rPr>
        <w:t>Przyjęto otwór o wymiarach 200x250cm, który będzie jednocześnie otworem montażowym.</w:t>
      </w:r>
      <w:r w:rsidR="001854B6">
        <w:rPr>
          <w:lang w:eastAsia="ar-SA"/>
        </w:rPr>
        <w:t xml:space="preserve"> Otwór wyposażyć w przepustnicę wielopłaszczyznową z otwarciem min 50%</w:t>
      </w:r>
    </w:p>
    <w:p w:rsidR="001854B6" w:rsidRDefault="001854B6" w:rsidP="002D606A">
      <w:pPr>
        <w:pStyle w:val="Akapitzlist"/>
        <w:ind w:left="1068"/>
        <w:rPr>
          <w:lang w:eastAsia="ar-SA"/>
        </w:rPr>
      </w:pPr>
    </w:p>
    <w:p w:rsidR="001854B6" w:rsidRPr="001854B6" w:rsidRDefault="00525D12" w:rsidP="001854B6">
      <w:pPr>
        <w:ind w:left="708"/>
        <w:rPr>
          <w:b/>
          <w:lang w:eastAsia="ar-SA"/>
        </w:rPr>
      </w:pPr>
      <w:r>
        <w:rPr>
          <w:b/>
          <w:lang w:eastAsia="ar-SA"/>
        </w:rPr>
        <w:t>Wy</w:t>
      </w:r>
      <w:r w:rsidR="001854B6" w:rsidRPr="001854B6">
        <w:rPr>
          <w:b/>
          <w:lang w:eastAsia="ar-SA"/>
        </w:rPr>
        <w:t>wiew:</w:t>
      </w:r>
    </w:p>
    <w:p w:rsidR="001854B6" w:rsidRDefault="001854B6" w:rsidP="001854B6">
      <w:pPr>
        <w:pStyle w:val="Akapitzlist"/>
        <w:ind w:left="1068"/>
        <w:rPr>
          <w:lang w:eastAsia="ar-SA"/>
        </w:rPr>
      </w:pPr>
      <w:r>
        <w:rPr>
          <w:lang w:eastAsia="ar-SA"/>
        </w:rPr>
        <w:t>Przekrój otworu wywiewnego</w:t>
      </w:r>
    </w:p>
    <w:p w:rsidR="001854B6" w:rsidRDefault="001854B6" w:rsidP="001854B6">
      <w:pPr>
        <w:pStyle w:val="Akapitzlist"/>
        <w:ind w:left="1068"/>
        <w:rPr>
          <w:lang w:eastAsia="ar-SA"/>
        </w:rPr>
      </w:pPr>
    </w:p>
    <w:p w:rsidR="001854B6" w:rsidRDefault="001854B6" w:rsidP="001854B6">
      <w:pPr>
        <w:pStyle w:val="Akapitzlist"/>
        <w:ind w:left="1068"/>
        <w:rPr>
          <w:lang w:eastAsia="ar-SA"/>
        </w:rPr>
      </w:pPr>
      <w:r>
        <w:rPr>
          <w:lang w:eastAsia="ar-SA"/>
        </w:rPr>
        <w:t>Przyjęto otwór wentylacji grawitacyjnej 350/450 izolowany wyprowadzony min    1 m ponad powierzchnie dachu</w:t>
      </w:r>
    </w:p>
    <w:p w:rsidR="001854B6" w:rsidRDefault="001854B6" w:rsidP="001854B6">
      <w:pPr>
        <w:pStyle w:val="Akapitzlist"/>
        <w:ind w:left="1068"/>
        <w:rPr>
          <w:lang w:eastAsia="ar-SA"/>
        </w:rPr>
      </w:pPr>
    </w:p>
    <w:p w:rsidR="001854B6" w:rsidRDefault="001854B6" w:rsidP="001854B6">
      <w:pPr>
        <w:rPr>
          <w:lang w:eastAsia="ar-SA"/>
        </w:rPr>
      </w:pPr>
    </w:p>
    <w:p w:rsidR="001854B6" w:rsidRDefault="001854B6" w:rsidP="002D606A">
      <w:pPr>
        <w:pStyle w:val="Akapitzlist"/>
        <w:ind w:left="1068"/>
        <w:rPr>
          <w:lang w:eastAsia="ar-SA"/>
        </w:rPr>
      </w:pPr>
    </w:p>
    <w:p w:rsidR="001854B6" w:rsidRDefault="001854B6" w:rsidP="001854B6">
      <w:pPr>
        <w:pStyle w:val="Nagwek5"/>
        <w:spacing w:line="360" w:lineRule="auto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>6</w:t>
      </w:r>
      <w:r w:rsidRPr="008E30E1">
        <w:rPr>
          <w:rFonts w:cs="Arial"/>
          <w:bCs/>
          <w:sz w:val="22"/>
          <w:szCs w:val="22"/>
        </w:rPr>
        <w:t>.</w:t>
      </w:r>
      <w:r w:rsidR="00D05586">
        <w:rPr>
          <w:rFonts w:cs="Arial"/>
          <w:bCs/>
          <w:sz w:val="22"/>
          <w:szCs w:val="22"/>
        </w:rPr>
        <w:t>10</w:t>
      </w:r>
      <w:r w:rsidRPr="008E30E1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Wentylacja pom. </w:t>
      </w:r>
      <w:proofErr w:type="spellStart"/>
      <w:r>
        <w:rPr>
          <w:rFonts w:cs="Arial"/>
          <w:sz w:val="22"/>
          <w:szCs w:val="22"/>
        </w:rPr>
        <w:t>pelletu</w:t>
      </w:r>
      <w:proofErr w:type="spellEnd"/>
    </w:p>
    <w:p w:rsidR="001854B6" w:rsidRDefault="001854B6" w:rsidP="001854B6">
      <w:pPr>
        <w:rPr>
          <w:lang w:eastAsia="ar-SA"/>
        </w:rPr>
      </w:pPr>
      <w:r>
        <w:rPr>
          <w:lang w:eastAsia="ar-SA"/>
        </w:rPr>
        <w:t xml:space="preserve">W pomieszczeniu magazynu </w:t>
      </w:r>
      <w:proofErr w:type="spellStart"/>
      <w:r>
        <w:rPr>
          <w:lang w:eastAsia="ar-SA"/>
        </w:rPr>
        <w:t>pelletu</w:t>
      </w:r>
      <w:proofErr w:type="spellEnd"/>
      <w:r>
        <w:rPr>
          <w:lang w:eastAsia="ar-SA"/>
        </w:rPr>
        <w:t xml:space="preserve"> należy zapewnić 2wym/h w celu przewietrzania pomieszczenia i usuwania wilgoci.</w:t>
      </w:r>
    </w:p>
    <w:p w:rsidR="001854B6" w:rsidRDefault="001854B6" w:rsidP="001854B6">
      <w:pPr>
        <w:rPr>
          <w:lang w:eastAsia="ar-SA"/>
        </w:rPr>
      </w:pPr>
    </w:p>
    <w:p w:rsidR="00D05586" w:rsidRPr="00D05586" w:rsidRDefault="00D05586" w:rsidP="001854B6">
      <w:pPr>
        <w:rPr>
          <w:b/>
          <w:lang w:eastAsia="ar-SA"/>
        </w:rPr>
      </w:pPr>
      <w:r w:rsidRPr="00D05586">
        <w:rPr>
          <w:b/>
          <w:lang w:eastAsia="ar-SA"/>
        </w:rPr>
        <w:t>Nawiew:</w:t>
      </w:r>
    </w:p>
    <w:p w:rsidR="00D05586" w:rsidRDefault="00D05586" w:rsidP="001854B6">
      <w:pPr>
        <w:rPr>
          <w:lang w:eastAsia="ar-SA"/>
        </w:rPr>
      </w:pPr>
    </w:p>
    <w:p w:rsidR="001854B6" w:rsidRDefault="001854B6" w:rsidP="001854B6">
      <w:pPr>
        <w:rPr>
          <w:lang w:eastAsia="ar-SA"/>
        </w:rPr>
      </w:pPr>
      <w:proofErr w:type="spellStart"/>
      <w:r>
        <w:rPr>
          <w:lang w:eastAsia="ar-SA"/>
        </w:rPr>
        <w:t>Vmag</w:t>
      </w:r>
      <w:proofErr w:type="spellEnd"/>
      <w:r>
        <w:rPr>
          <w:lang w:eastAsia="ar-SA"/>
        </w:rPr>
        <w:t>=</w:t>
      </w:r>
      <w:r w:rsidR="00D05586">
        <w:rPr>
          <w:lang w:eastAsia="ar-SA"/>
        </w:rPr>
        <w:t>65</w:t>
      </w:r>
      <w:r>
        <w:rPr>
          <w:lang w:eastAsia="ar-SA"/>
        </w:rPr>
        <w:t>m3</w:t>
      </w:r>
    </w:p>
    <w:p w:rsidR="001854B6" w:rsidRDefault="001854B6" w:rsidP="001854B6">
      <w:pPr>
        <w:rPr>
          <w:lang w:eastAsia="ar-SA"/>
        </w:rPr>
      </w:pPr>
    </w:p>
    <w:p w:rsidR="001854B6" w:rsidRDefault="001854B6" w:rsidP="001854B6">
      <w:pPr>
        <w:rPr>
          <w:lang w:eastAsia="ar-SA"/>
        </w:rPr>
      </w:pPr>
      <w:proofErr w:type="spellStart"/>
      <w:r>
        <w:rPr>
          <w:lang w:eastAsia="ar-SA"/>
        </w:rPr>
        <w:t>Vmin</w:t>
      </w:r>
      <w:proofErr w:type="spellEnd"/>
      <w:r>
        <w:rPr>
          <w:lang w:eastAsia="ar-SA"/>
        </w:rPr>
        <w:t>=</w:t>
      </w:r>
      <w:r w:rsidR="00D05586">
        <w:rPr>
          <w:lang w:eastAsia="ar-SA"/>
        </w:rPr>
        <w:t>130</w:t>
      </w:r>
      <w:r>
        <w:rPr>
          <w:lang w:eastAsia="ar-SA"/>
        </w:rPr>
        <w:t>m3/h</w:t>
      </w:r>
    </w:p>
    <w:p w:rsidR="001854B6" w:rsidRDefault="001854B6" w:rsidP="001854B6">
      <w:pPr>
        <w:rPr>
          <w:lang w:eastAsia="ar-SA"/>
        </w:rPr>
      </w:pPr>
    </w:p>
    <w:p w:rsidR="001854B6" w:rsidRDefault="001854B6" w:rsidP="001854B6">
      <w:pPr>
        <w:rPr>
          <w:lang w:eastAsia="ar-SA"/>
        </w:rPr>
      </w:pPr>
      <w:r>
        <w:rPr>
          <w:lang w:eastAsia="ar-SA"/>
        </w:rPr>
        <w:t>Przyjęto 2 otwory nawiewne 200x150</w:t>
      </w:r>
      <w:r w:rsidR="00D05586">
        <w:rPr>
          <w:lang w:eastAsia="ar-SA"/>
        </w:rPr>
        <w:t xml:space="preserve"> dla v=1m/s</w:t>
      </w:r>
    </w:p>
    <w:p w:rsidR="00D05586" w:rsidRDefault="00D05586" w:rsidP="001854B6">
      <w:pPr>
        <w:rPr>
          <w:lang w:eastAsia="ar-SA"/>
        </w:rPr>
      </w:pPr>
    </w:p>
    <w:p w:rsidR="00D05586" w:rsidRDefault="00D05586" w:rsidP="00D05586">
      <w:pPr>
        <w:rPr>
          <w:b/>
          <w:lang w:eastAsia="ar-SA"/>
        </w:rPr>
      </w:pPr>
    </w:p>
    <w:p w:rsidR="00D05586" w:rsidRPr="00D05586" w:rsidRDefault="00D05586" w:rsidP="00D05586">
      <w:pPr>
        <w:rPr>
          <w:b/>
          <w:lang w:eastAsia="ar-SA"/>
        </w:rPr>
      </w:pPr>
      <w:r>
        <w:rPr>
          <w:b/>
          <w:lang w:eastAsia="ar-SA"/>
        </w:rPr>
        <w:t>Wywiew</w:t>
      </w:r>
      <w:r w:rsidRPr="00D05586">
        <w:rPr>
          <w:b/>
          <w:lang w:eastAsia="ar-SA"/>
        </w:rPr>
        <w:t>:</w:t>
      </w:r>
    </w:p>
    <w:p w:rsidR="00D05586" w:rsidRDefault="00D05586" w:rsidP="00D05586">
      <w:pPr>
        <w:rPr>
          <w:lang w:eastAsia="ar-SA"/>
        </w:rPr>
      </w:pPr>
    </w:p>
    <w:p w:rsidR="00D05586" w:rsidRDefault="00D05586" w:rsidP="00D05586">
      <w:pPr>
        <w:rPr>
          <w:lang w:eastAsia="ar-SA"/>
        </w:rPr>
      </w:pPr>
      <w:proofErr w:type="spellStart"/>
      <w:r>
        <w:rPr>
          <w:lang w:eastAsia="ar-SA"/>
        </w:rPr>
        <w:t>Fn</w:t>
      </w:r>
      <w:proofErr w:type="spellEnd"/>
      <w:r>
        <w:rPr>
          <w:lang w:eastAsia="ar-SA"/>
        </w:rPr>
        <w:t>=</w:t>
      </w:r>
      <w:proofErr w:type="spellStart"/>
      <w:r>
        <w:rPr>
          <w:lang w:eastAsia="ar-SA"/>
        </w:rPr>
        <w:t>Fw</w:t>
      </w:r>
      <w:proofErr w:type="spellEnd"/>
    </w:p>
    <w:p w:rsidR="00D05586" w:rsidRDefault="00D05586" w:rsidP="00D05586">
      <w:pPr>
        <w:rPr>
          <w:lang w:eastAsia="ar-SA"/>
        </w:rPr>
      </w:pPr>
    </w:p>
    <w:p w:rsidR="00D05586" w:rsidRDefault="00D05586" w:rsidP="00D05586">
      <w:pPr>
        <w:rPr>
          <w:lang w:eastAsia="ar-SA"/>
        </w:rPr>
      </w:pPr>
      <w:proofErr w:type="spellStart"/>
      <w:r>
        <w:rPr>
          <w:lang w:eastAsia="ar-SA"/>
        </w:rPr>
        <w:t>Vmin</w:t>
      </w:r>
      <w:proofErr w:type="spellEnd"/>
      <w:r>
        <w:rPr>
          <w:lang w:eastAsia="ar-SA"/>
        </w:rPr>
        <w:t>=130m3/h</w:t>
      </w:r>
    </w:p>
    <w:p w:rsidR="00D05586" w:rsidRDefault="00D05586" w:rsidP="00D05586">
      <w:pPr>
        <w:rPr>
          <w:lang w:eastAsia="ar-SA"/>
        </w:rPr>
      </w:pPr>
    </w:p>
    <w:p w:rsidR="00D05586" w:rsidRDefault="00D05586" w:rsidP="00D05586">
      <w:pPr>
        <w:rPr>
          <w:lang w:eastAsia="ar-SA"/>
        </w:rPr>
      </w:pPr>
      <w:r>
        <w:rPr>
          <w:lang w:eastAsia="ar-SA"/>
        </w:rPr>
        <w:t>Przyjęto 2 otwory wywiewne fi250 dla v=1m/s</w:t>
      </w:r>
    </w:p>
    <w:p w:rsidR="00525D12" w:rsidRDefault="00525D12" w:rsidP="00D05586">
      <w:pPr>
        <w:rPr>
          <w:lang w:eastAsia="ar-SA"/>
        </w:rPr>
      </w:pPr>
    </w:p>
    <w:p w:rsidR="00BE76B6" w:rsidRDefault="00BE76B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</w:p>
    <w:p w:rsidR="00525D12" w:rsidRDefault="00525D12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BRANŻOWE </w:t>
      </w:r>
      <w:r>
        <w:rPr>
          <w:rFonts w:ascii="Arial" w:hAnsi="Arial" w:cs="Arial"/>
          <w:b/>
          <w:bCs/>
          <w:sz w:val="22"/>
          <w:szCs w:val="22"/>
        </w:rPr>
        <w:t>POM. PELLETU</w:t>
      </w:r>
    </w:p>
    <w:p w:rsidR="00BE76B6" w:rsidRDefault="00BE76B6" w:rsidP="00525D12">
      <w:pPr>
        <w:spacing w:line="360" w:lineRule="auto"/>
        <w:ind w:right="567" w:firstLine="432"/>
        <w:jc w:val="both"/>
        <w:rPr>
          <w:rFonts w:ascii="Arial" w:hAnsi="Arial" w:cs="Arial"/>
          <w:bCs/>
          <w:sz w:val="22"/>
          <w:szCs w:val="22"/>
        </w:rPr>
      </w:pPr>
      <w:bookmarkStart w:id="5" w:name="_Hlk514821088"/>
      <w:r>
        <w:rPr>
          <w:rFonts w:ascii="Arial" w:hAnsi="Arial" w:cs="Arial"/>
          <w:bCs/>
          <w:sz w:val="22"/>
          <w:szCs w:val="22"/>
        </w:rPr>
        <w:t xml:space="preserve">Magazyn </w:t>
      </w:r>
      <w:proofErr w:type="spellStart"/>
      <w:r>
        <w:rPr>
          <w:rFonts w:ascii="Arial" w:hAnsi="Arial" w:cs="Arial"/>
          <w:bCs/>
          <w:sz w:val="22"/>
          <w:szCs w:val="22"/>
        </w:rPr>
        <w:t>pelletu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 w:rsidR="007D59D6">
        <w:rPr>
          <w:rFonts w:ascii="Arial" w:hAnsi="Arial" w:cs="Arial"/>
          <w:bCs/>
          <w:sz w:val="22"/>
          <w:szCs w:val="22"/>
        </w:rPr>
        <w:t xml:space="preserve">jest przewidziany do składowania ok. 35ton </w:t>
      </w:r>
      <w:proofErr w:type="spellStart"/>
      <w:r w:rsidR="007D59D6">
        <w:rPr>
          <w:rFonts w:ascii="Arial" w:hAnsi="Arial" w:cs="Arial"/>
          <w:bCs/>
          <w:sz w:val="22"/>
          <w:szCs w:val="22"/>
        </w:rPr>
        <w:t>pelletu</w:t>
      </w:r>
      <w:proofErr w:type="spellEnd"/>
      <w:r w:rsidR="007D59D6">
        <w:rPr>
          <w:rFonts w:ascii="Arial" w:hAnsi="Arial" w:cs="Arial"/>
          <w:bCs/>
          <w:sz w:val="22"/>
          <w:szCs w:val="22"/>
        </w:rPr>
        <w:t xml:space="preserve"> – maksymalna wysokość składowania do 2m. Podłogę w pomieszczeniu magazynu </w:t>
      </w:r>
      <w:proofErr w:type="spellStart"/>
      <w:r w:rsidR="007D59D6">
        <w:rPr>
          <w:rFonts w:ascii="Arial" w:hAnsi="Arial" w:cs="Arial"/>
          <w:bCs/>
          <w:sz w:val="22"/>
          <w:szCs w:val="22"/>
        </w:rPr>
        <w:t>pelletu</w:t>
      </w:r>
      <w:proofErr w:type="spellEnd"/>
      <w:r w:rsidR="007D59D6">
        <w:rPr>
          <w:rFonts w:ascii="Arial" w:hAnsi="Arial" w:cs="Arial"/>
          <w:bCs/>
          <w:sz w:val="22"/>
          <w:szCs w:val="22"/>
        </w:rPr>
        <w:t xml:space="preserve"> wykonać </w:t>
      </w:r>
      <w:r w:rsidR="007D59D6">
        <w:rPr>
          <w:rFonts w:ascii="Arial" w:hAnsi="Arial" w:cs="Arial"/>
          <w:bCs/>
          <w:sz w:val="22"/>
          <w:szCs w:val="22"/>
        </w:rPr>
        <w:lastRenderedPageBreak/>
        <w:t>zgodnie z wytycznymi branżowymi i w porozumieniu z dostawcą technologii podawania paliwa. Układ zsypowy podawania paliwa jest zabezpieczony przed cofnięciem się płomienia poprzez zastosowanie na układzie podawania paliwa układu strażaka.</w:t>
      </w:r>
    </w:p>
    <w:p w:rsidR="007D59D6" w:rsidRDefault="007D59D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Zgodnie z aneksem </w:t>
      </w:r>
      <w:proofErr w:type="gramStart"/>
      <w:r w:rsidRPr="005069F6">
        <w:rPr>
          <w:rFonts w:ascii="Arial" w:hAnsi="Arial" w:cs="Arial"/>
          <w:b/>
          <w:bCs/>
          <w:sz w:val="22"/>
          <w:szCs w:val="22"/>
        </w:rPr>
        <w:t>p.poż</w:t>
      </w:r>
      <w:proofErr w:type="gramEnd"/>
      <w:r w:rsidRPr="005069F6">
        <w:rPr>
          <w:rFonts w:ascii="Arial" w:hAnsi="Arial" w:cs="Arial"/>
          <w:b/>
          <w:bCs/>
          <w:sz w:val="22"/>
          <w:szCs w:val="22"/>
        </w:rPr>
        <w:t xml:space="preserve"> pomieszczenie magazynu </w:t>
      </w:r>
      <w:proofErr w:type="spellStart"/>
      <w:r w:rsidRPr="005069F6">
        <w:rPr>
          <w:rFonts w:ascii="Arial" w:hAnsi="Arial" w:cs="Arial"/>
          <w:b/>
          <w:bCs/>
          <w:sz w:val="22"/>
          <w:szCs w:val="22"/>
        </w:rPr>
        <w:t>pelletu</w:t>
      </w:r>
      <w:proofErr w:type="spellEnd"/>
      <w:r w:rsidRPr="005069F6">
        <w:rPr>
          <w:rFonts w:ascii="Arial" w:hAnsi="Arial" w:cs="Arial"/>
          <w:b/>
          <w:bCs/>
          <w:sz w:val="22"/>
          <w:szCs w:val="22"/>
        </w:rPr>
        <w:t xml:space="preserve"> nie jest zagrożone wybuchem. Jest to spełnione, pod warunkiem dostarczania </w:t>
      </w:r>
      <w:proofErr w:type="spellStart"/>
      <w:r w:rsidRPr="005069F6">
        <w:rPr>
          <w:rFonts w:ascii="Arial" w:hAnsi="Arial" w:cs="Arial"/>
          <w:b/>
          <w:bCs/>
          <w:sz w:val="22"/>
          <w:szCs w:val="22"/>
        </w:rPr>
        <w:t>pelletu</w:t>
      </w:r>
      <w:proofErr w:type="spellEnd"/>
      <w:r w:rsidRPr="005069F6">
        <w:rPr>
          <w:rFonts w:ascii="Arial" w:hAnsi="Arial" w:cs="Arial"/>
          <w:b/>
          <w:bCs/>
          <w:sz w:val="22"/>
          <w:szCs w:val="22"/>
        </w:rPr>
        <w:t xml:space="preserve"> o właściwych parametrach. </w:t>
      </w:r>
      <w:proofErr w:type="spellStart"/>
      <w:r w:rsidRPr="005069F6">
        <w:rPr>
          <w:rFonts w:ascii="Arial" w:hAnsi="Arial" w:cs="Arial"/>
          <w:b/>
          <w:bCs/>
          <w:sz w:val="22"/>
          <w:szCs w:val="22"/>
        </w:rPr>
        <w:t>Pellet</w:t>
      </w:r>
      <w:proofErr w:type="spellEnd"/>
      <w:r w:rsidRPr="005069F6">
        <w:rPr>
          <w:rFonts w:ascii="Arial" w:hAnsi="Arial" w:cs="Arial"/>
          <w:b/>
          <w:bCs/>
          <w:sz w:val="22"/>
          <w:szCs w:val="22"/>
        </w:rPr>
        <w:t xml:space="preserve"> nie może być łamliwy i pylący. Aby był możliwy jego pneumatyczny transport należy spełnić podwyższone parametry normy DIN PLUS A1, które muszą spełniać poniższe warunki:</w:t>
      </w: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</w:p>
    <w:p w:rsidR="007D59D6" w:rsidRPr="005069F6" w:rsidRDefault="007D59D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>Średnica: 6mm ±1mm</w:t>
      </w:r>
    </w:p>
    <w:p w:rsidR="00BE76B6" w:rsidRPr="005069F6" w:rsidRDefault="007D59D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Długość: </w:t>
      </w:r>
      <w:r w:rsidRPr="005069F6">
        <w:rPr>
          <w:b/>
        </w:rPr>
        <w:t>3,15-40</w:t>
      </w:r>
      <w:r w:rsidRPr="005069F6">
        <w:rPr>
          <w:b/>
          <w:vertAlign w:val="superscript"/>
        </w:rPr>
        <w:t>1</w:t>
      </w:r>
      <w:r w:rsidRPr="005069F6">
        <w:rPr>
          <w:b/>
        </w:rPr>
        <w:t>mm</w:t>
      </w:r>
    </w:p>
    <w:p w:rsidR="007D59D6" w:rsidRPr="005069F6" w:rsidRDefault="007D59D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Gęstość: </w:t>
      </w:r>
      <w:r w:rsidRPr="005069F6">
        <w:rPr>
          <w:b/>
        </w:rPr>
        <w:t>≥600 kg/m3</w:t>
      </w:r>
    </w:p>
    <w:p w:rsidR="007D59D6" w:rsidRPr="005069F6" w:rsidRDefault="007D59D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Kaloryczność: </w:t>
      </w:r>
      <w:r w:rsidRPr="005069F6">
        <w:rPr>
          <w:b/>
        </w:rPr>
        <w:t>≥16,5 MJ/kg</w:t>
      </w:r>
    </w:p>
    <w:p w:rsidR="007D59D6" w:rsidRPr="005069F6" w:rsidRDefault="005069F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Wilgotność: </w:t>
      </w:r>
      <w:r w:rsidRPr="005069F6">
        <w:rPr>
          <w:b/>
        </w:rPr>
        <w:t>≤10 %</w:t>
      </w: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>Zawartość pyłu &lt;0,25%</w:t>
      </w: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>Odporność mechaniczna &gt; 98,5%</w:t>
      </w: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Zawartość popiołu: </w:t>
      </w:r>
      <w:r w:rsidRPr="005069F6">
        <w:rPr>
          <w:b/>
        </w:rPr>
        <w:t>≤0,7 %</w:t>
      </w:r>
    </w:p>
    <w:p w:rsidR="005069F6" w:rsidRDefault="005069F6" w:rsidP="00525D12">
      <w:pPr>
        <w:spacing w:line="360" w:lineRule="auto"/>
        <w:ind w:right="567" w:firstLine="432"/>
        <w:jc w:val="both"/>
        <w:rPr>
          <w:b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Temp. Topnienia popiołu: </w:t>
      </w:r>
      <w:r w:rsidRPr="005069F6">
        <w:rPr>
          <w:b/>
        </w:rPr>
        <w:t>≥1200</w:t>
      </w:r>
      <w:r w:rsidRPr="005069F6">
        <w:rPr>
          <w:b/>
          <w:vertAlign w:val="superscript"/>
        </w:rPr>
        <w:t xml:space="preserve"> </w:t>
      </w:r>
      <w:proofErr w:type="spellStart"/>
      <w:r w:rsidRPr="005069F6">
        <w:rPr>
          <w:b/>
          <w:vertAlign w:val="superscript"/>
        </w:rPr>
        <w:t>o</w:t>
      </w:r>
      <w:r w:rsidRPr="005069F6">
        <w:rPr>
          <w:b/>
        </w:rPr>
        <w:t>C</w:t>
      </w:r>
      <w:proofErr w:type="spellEnd"/>
    </w:p>
    <w:p w:rsid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Jeśli </w:t>
      </w:r>
      <w:proofErr w:type="spellStart"/>
      <w:r w:rsidRPr="005069F6">
        <w:rPr>
          <w:rFonts w:ascii="Arial" w:hAnsi="Arial" w:cs="Arial"/>
          <w:b/>
          <w:bCs/>
          <w:sz w:val="22"/>
          <w:szCs w:val="22"/>
        </w:rPr>
        <w:t>pellet</w:t>
      </w:r>
      <w:proofErr w:type="spellEnd"/>
      <w:r w:rsidRPr="005069F6">
        <w:rPr>
          <w:rFonts w:ascii="Arial" w:hAnsi="Arial" w:cs="Arial"/>
          <w:b/>
          <w:bCs/>
          <w:sz w:val="22"/>
          <w:szCs w:val="22"/>
        </w:rPr>
        <w:t xml:space="preserve"> nie spełnia powyższych warunków, może on podczas transportu pneumatycznego tworzyć mieszaninę wybuchową. W przypadku </w:t>
      </w:r>
      <w:proofErr w:type="gramStart"/>
      <w:r w:rsidRPr="005069F6">
        <w:rPr>
          <w:rFonts w:ascii="Arial" w:hAnsi="Arial" w:cs="Arial"/>
          <w:b/>
          <w:bCs/>
          <w:sz w:val="22"/>
          <w:szCs w:val="22"/>
        </w:rPr>
        <w:t>nie spełnienia</w:t>
      </w:r>
      <w:proofErr w:type="gramEnd"/>
      <w:r w:rsidRPr="005069F6">
        <w:rPr>
          <w:rFonts w:ascii="Arial" w:hAnsi="Arial" w:cs="Arial"/>
          <w:b/>
          <w:bCs/>
          <w:sz w:val="22"/>
          <w:szCs w:val="22"/>
        </w:rPr>
        <w:t xml:space="preserve"> warunków do transportu pneumatycznego należy </w:t>
      </w:r>
      <w:proofErr w:type="spellStart"/>
      <w:r w:rsidRPr="005069F6">
        <w:rPr>
          <w:rFonts w:ascii="Arial" w:hAnsi="Arial" w:cs="Arial"/>
          <w:b/>
          <w:bCs/>
          <w:sz w:val="22"/>
          <w:szCs w:val="22"/>
        </w:rPr>
        <w:t>pellet</w:t>
      </w:r>
      <w:proofErr w:type="spellEnd"/>
      <w:r w:rsidRPr="005069F6">
        <w:rPr>
          <w:rFonts w:ascii="Arial" w:hAnsi="Arial" w:cs="Arial"/>
          <w:b/>
          <w:bCs/>
          <w:sz w:val="22"/>
          <w:szCs w:val="22"/>
        </w:rPr>
        <w:t xml:space="preserve"> do magazynu dostarczać w postaci worków i w atmosferze ochronnej dokonywać jego rozładunku z przestrzeganiem przepisów BHP. </w:t>
      </w:r>
    </w:p>
    <w:p w:rsid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 w:rsidRPr="005069F6">
        <w:rPr>
          <w:rFonts w:ascii="Arial" w:hAnsi="Arial" w:cs="Arial"/>
          <w:b/>
          <w:bCs/>
          <w:sz w:val="22"/>
          <w:szCs w:val="22"/>
        </w:rPr>
        <w:t xml:space="preserve">Projektuje się 2 rurociągi do transportu pneumatycznego – każdy na daną część magazynu. Z przestrzeni magazynu projektuje się przewód odpowietrzający, który podczas transportu pneumatycznego musi być bezwzględnie podpięty do układu podciśnienia cysterny. W przypadku cysterny bez takiego układu odciągu zabrania się wykorzystania układu pneumatycznego. </w:t>
      </w:r>
    </w:p>
    <w:p w:rsid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ZABRANIA SIĘ TRANSPORTU PNEUMATYCZNEGO W PRZYPADKU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NIE SPEŁNIENIA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POWYŻSZYCH WYMAGAŃ – ZAGROŻENIE POŻAREM I WYBUCHEM!!!!!</w:t>
      </w:r>
    </w:p>
    <w:p w:rsidR="005069F6" w:rsidRPr="005069F6" w:rsidRDefault="005069F6" w:rsidP="00525D12">
      <w:pPr>
        <w:spacing w:line="360" w:lineRule="auto"/>
        <w:ind w:right="567" w:firstLine="432"/>
        <w:jc w:val="both"/>
        <w:rPr>
          <w:rFonts w:ascii="Arial" w:hAnsi="Arial" w:cs="Arial"/>
          <w:b/>
          <w:bCs/>
          <w:sz w:val="22"/>
          <w:szCs w:val="22"/>
        </w:rPr>
      </w:pP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budowlane: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Pomieszczenia </w:t>
      </w:r>
      <w:r w:rsidR="00C53AD3">
        <w:rPr>
          <w:rFonts w:ascii="Arial" w:hAnsi="Arial" w:cs="Arial"/>
          <w:sz w:val="22"/>
          <w:szCs w:val="22"/>
        </w:rPr>
        <w:t xml:space="preserve">magazynu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należy traktować jako zagrożone pożarem i niezagrożone wybuchem, w związku z tym: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lastRenderedPageBreak/>
        <w:t xml:space="preserve">• ściany i stropy oddzielające pomieszczenie winny być gazoszczelne, wykonane z materiałów niepalnych, </w:t>
      </w:r>
      <w:r w:rsidRPr="00BA6645">
        <w:rPr>
          <w:rFonts w:ascii="Arial" w:hAnsi="Arial" w:cs="Arial"/>
          <w:sz w:val="22"/>
          <w:szCs w:val="22"/>
        </w:rPr>
        <w:br/>
        <w:t>• przejścia rurociągów przez przegrody w wykonaniu szczelnym</w:t>
      </w:r>
      <w:r>
        <w:rPr>
          <w:rFonts w:ascii="Arial" w:hAnsi="Arial" w:cs="Arial"/>
          <w:sz w:val="22"/>
          <w:szCs w:val="22"/>
        </w:rPr>
        <w:t xml:space="preserve"> np</w:t>
      </w:r>
      <w:r w:rsidRPr="00BA6645">
        <w:rPr>
          <w:rFonts w:ascii="Arial" w:hAnsi="Arial" w:cs="Arial"/>
          <w:sz w:val="22"/>
          <w:szCs w:val="22"/>
        </w:rPr>
        <w:t xml:space="preserve">. technologią HILTI </w:t>
      </w:r>
      <w:r w:rsidRPr="00BA6645">
        <w:rPr>
          <w:rFonts w:ascii="Arial" w:hAnsi="Arial" w:cs="Arial"/>
          <w:sz w:val="22"/>
          <w:szCs w:val="22"/>
        </w:rPr>
        <w:tab/>
      </w:r>
    </w:p>
    <w:p w:rsidR="00C53AD3" w:rsidRDefault="00525D12" w:rsidP="00C53AD3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drzwi samozamykające do pomieszczenia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winny być </w:t>
      </w:r>
      <w:proofErr w:type="spellStart"/>
      <w:r w:rsidRPr="00BA6645">
        <w:rPr>
          <w:rFonts w:ascii="Arial" w:hAnsi="Arial" w:cs="Arial"/>
          <w:sz w:val="22"/>
          <w:szCs w:val="22"/>
        </w:rPr>
        <w:t>gazoszczelne</w:t>
      </w:r>
      <w:r w:rsidR="00C53AD3">
        <w:rPr>
          <w:rFonts w:ascii="Arial" w:hAnsi="Arial" w:cs="Arial"/>
          <w:sz w:val="22"/>
          <w:szCs w:val="22"/>
        </w:rPr>
        <w:t>i</w:t>
      </w:r>
      <w:proofErr w:type="spellEnd"/>
      <w:r w:rsidR="00C53AD3">
        <w:rPr>
          <w:rFonts w:ascii="Arial" w:hAnsi="Arial" w:cs="Arial"/>
          <w:sz w:val="22"/>
          <w:szCs w:val="22"/>
        </w:rPr>
        <w:t xml:space="preserve"> pyłoszczelne</w:t>
      </w:r>
      <w:r w:rsidRPr="00BA6645">
        <w:rPr>
          <w:rFonts w:ascii="Arial" w:hAnsi="Arial" w:cs="Arial"/>
          <w:sz w:val="22"/>
          <w:szCs w:val="22"/>
        </w:rPr>
        <w:t xml:space="preserve"> wykonane z materiału niepalnego z atestem; od strony </w:t>
      </w:r>
      <w:r w:rsidR="00C53AD3">
        <w:rPr>
          <w:rFonts w:ascii="Arial" w:hAnsi="Arial" w:cs="Arial"/>
          <w:sz w:val="22"/>
          <w:szCs w:val="22"/>
        </w:rPr>
        <w:t xml:space="preserve">pom.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winny mieć zamknięcie </w:t>
      </w:r>
      <w:proofErr w:type="spellStart"/>
      <w:r w:rsidRPr="00BA6645">
        <w:rPr>
          <w:rFonts w:ascii="Arial" w:hAnsi="Arial" w:cs="Arial"/>
          <w:sz w:val="22"/>
          <w:szCs w:val="22"/>
        </w:rPr>
        <w:t>bezklamkowe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i otwierane na zewnątrz pod naciskiem ciała,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  <w:r w:rsidR="00C53AD3" w:rsidRPr="00BA6645">
        <w:rPr>
          <w:rFonts w:ascii="Arial" w:hAnsi="Arial" w:cs="Arial"/>
          <w:sz w:val="22"/>
          <w:szCs w:val="22"/>
        </w:rPr>
        <w:t xml:space="preserve">• </w:t>
      </w:r>
      <w:r w:rsidR="00C53AD3">
        <w:rPr>
          <w:rFonts w:ascii="Arial" w:hAnsi="Arial" w:cs="Arial"/>
          <w:sz w:val="22"/>
          <w:szCs w:val="22"/>
        </w:rPr>
        <w:t xml:space="preserve">podłogę magazynu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="00C53AD3">
        <w:rPr>
          <w:rFonts w:ascii="Arial" w:hAnsi="Arial" w:cs="Arial"/>
          <w:sz w:val="22"/>
          <w:szCs w:val="22"/>
        </w:rPr>
        <w:t xml:space="preserve"> wykonać zgodnie z częścią graficzną w porozumieniu z dostawca układu nagarniacza</w:t>
      </w:r>
      <w:r w:rsidR="00C53AD3" w:rsidRPr="00BA6645">
        <w:rPr>
          <w:rFonts w:ascii="Arial" w:hAnsi="Arial" w:cs="Arial"/>
          <w:sz w:val="22"/>
          <w:szCs w:val="22"/>
        </w:rPr>
        <w:t xml:space="preserve"> </w:t>
      </w:r>
    </w:p>
    <w:p w:rsidR="00C53AD3" w:rsidRDefault="00C53AD3" w:rsidP="00C53AD3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otwory rewizyjne winny być</w:t>
      </w:r>
      <w:r w:rsidRPr="00BA66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pyłoszczelne wykonane w EI zgodnie z EI przegrody, w której są zamontowane</w:t>
      </w:r>
    </w:p>
    <w:p w:rsidR="00C53AD3" w:rsidRPr="00BA6645" w:rsidRDefault="00C53AD3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C53AD3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elektryczne:</w:t>
      </w:r>
      <w:r w:rsidRPr="00BA6645">
        <w:rPr>
          <w:rFonts w:ascii="Arial" w:hAnsi="Arial" w:cs="Arial"/>
          <w:b/>
          <w:bCs/>
          <w:sz w:val="22"/>
          <w:szCs w:val="22"/>
        </w:rPr>
        <w:tab/>
      </w:r>
      <w:r w:rsidRPr="00BA6645">
        <w:rPr>
          <w:rFonts w:ascii="Arial" w:hAnsi="Arial" w:cs="Arial"/>
          <w:b/>
          <w:bCs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• dla potrzeb </w:t>
      </w:r>
      <w:r w:rsidR="00C53AD3">
        <w:rPr>
          <w:rFonts w:ascii="Arial" w:hAnsi="Arial" w:cs="Arial"/>
          <w:sz w:val="22"/>
          <w:szCs w:val="22"/>
        </w:rPr>
        <w:t xml:space="preserve">magazynu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="00C53AD3">
        <w:rPr>
          <w:rFonts w:ascii="Arial" w:hAnsi="Arial" w:cs="Arial"/>
          <w:sz w:val="22"/>
          <w:szCs w:val="22"/>
        </w:rPr>
        <w:t xml:space="preserve"> instalacja zasilająca podajniki jest zasilana z instalacji kotła</w:t>
      </w:r>
      <w:r w:rsidRPr="00BA6645">
        <w:rPr>
          <w:rFonts w:ascii="Arial" w:hAnsi="Arial" w:cs="Arial"/>
          <w:sz w:val="22"/>
          <w:szCs w:val="22"/>
        </w:rPr>
        <w:t xml:space="preserve"> </w:t>
      </w:r>
      <w:r w:rsidRPr="00BA6645">
        <w:rPr>
          <w:rFonts w:ascii="Arial" w:hAnsi="Arial" w:cs="Arial"/>
          <w:sz w:val="22"/>
          <w:szCs w:val="22"/>
        </w:rPr>
        <w:br/>
      </w:r>
      <w:r w:rsidR="00C53AD3" w:rsidRPr="00BA6645">
        <w:rPr>
          <w:rFonts w:ascii="Arial" w:hAnsi="Arial" w:cs="Arial"/>
          <w:sz w:val="22"/>
          <w:szCs w:val="22"/>
        </w:rPr>
        <w:t xml:space="preserve">• </w:t>
      </w:r>
      <w:r w:rsidR="00C53AD3">
        <w:rPr>
          <w:rFonts w:ascii="Arial" w:hAnsi="Arial" w:cs="Arial"/>
          <w:sz w:val="22"/>
          <w:szCs w:val="22"/>
        </w:rPr>
        <w:t xml:space="preserve">silniki podajnika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="00C53AD3">
        <w:rPr>
          <w:rFonts w:ascii="Arial" w:hAnsi="Arial" w:cs="Arial"/>
          <w:sz w:val="22"/>
          <w:szCs w:val="22"/>
        </w:rPr>
        <w:t xml:space="preserve"> muszą być wykonane w standardzie EX </w:t>
      </w:r>
      <w:r w:rsidR="00C53AD3" w:rsidRPr="00BA6645">
        <w:rPr>
          <w:rFonts w:ascii="Arial" w:hAnsi="Arial" w:cs="Arial"/>
          <w:sz w:val="22"/>
          <w:szCs w:val="22"/>
        </w:rPr>
        <w:br/>
        <w:t xml:space="preserve">• </w:t>
      </w:r>
      <w:r w:rsidR="00C53AD3">
        <w:rPr>
          <w:rFonts w:ascii="Arial" w:hAnsi="Arial" w:cs="Arial"/>
          <w:sz w:val="22"/>
          <w:szCs w:val="22"/>
        </w:rPr>
        <w:t xml:space="preserve">instalacja elektryczna i </w:t>
      </w:r>
      <w:proofErr w:type="gramStart"/>
      <w:r w:rsidR="00C53AD3">
        <w:rPr>
          <w:rFonts w:ascii="Arial" w:hAnsi="Arial" w:cs="Arial"/>
          <w:sz w:val="22"/>
          <w:szCs w:val="22"/>
        </w:rPr>
        <w:t xml:space="preserve">oświetleniowa  </w:t>
      </w:r>
      <w:proofErr w:type="spellStart"/>
      <w:r w:rsidR="00C53AD3">
        <w:rPr>
          <w:rFonts w:ascii="Arial" w:hAnsi="Arial" w:cs="Arial"/>
          <w:sz w:val="22"/>
          <w:szCs w:val="22"/>
        </w:rPr>
        <w:t>magazunu</w:t>
      </w:r>
      <w:proofErr w:type="spellEnd"/>
      <w:proofErr w:type="gramEnd"/>
      <w:r w:rsidR="00C53AD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53AD3">
        <w:rPr>
          <w:rFonts w:ascii="Arial" w:hAnsi="Arial" w:cs="Arial"/>
          <w:sz w:val="22"/>
          <w:szCs w:val="22"/>
        </w:rPr>
        <w:t>pelletu</w:t>
      </w:r>
      <w:proofErr w:type="spellEnd"/>
      <w:r w:rsidR="00C53AD3">
        <w:rPr>
          <w:rFonts w:ascii="Arial" w:hAnsi="Arial" w:cs="Arial"/>
          <w:sz w:val="22"/>
          <w:szCs w:val="22"/>
        </w:rPr>
        <w:t xml:space="preserve"> muszą być wykonane w standardzie EX, pyłoszczelne</w:t>
      </w:r>
      <w:r w:rsidR="00C53AD3" w:rsidRPr="00BA6645">
        <w:rPr>
          <w:rFonts w:ascii="Arial" w:hAnsi="Arial" w:cs="Arial"/>
          <w:sz w:val="22"/>
          <w:szCs w:val="22"/>
        </w:rPr>
        <w:br/>
      </w:r>
      <w:r w:rsidRPr="00BA6645">
        <w:rPr>
          <w:rFonts w:ascii="Arial" w:hAnsi="Arial" w:cs="Arial"/>
          <w:sz w:val="22"/>
          <w:szCs w:val="22"/>
        </w:rPr>
        <w:t xml:space="preserve">• </w:t>
      </w:r>
      <w:r w:rsidR="00C53AD3">
        <w:rPr>
          <w:rFonts w:ascii="Arial" w:hAnsi="Arial" w:cs="Arial"/>
          <w:sz w:val="22"/>
          <w:szCs w:val="22"/>
        </w:rPr>
        <w:t xml:space="preserve">wszystkie elementy metalowe – czepnie, wyrzutnie, rurociągi pneumatycznego podawania paliwa, układ nagarniacza, podajników należy uziemić w celu zapobieżeniu powstania statycznych ładunków </w:t>
      </w:r>
    </w:p>
    <w:p w:rsidR="00525D12" w:rsidRPr="00AE7536" w:rsidRDefault="00525D12" w:rsidP="00C53AD3">
      <w:pPr>
        <w:spacing w:line="360" w:lineRule="auto"/>
        <w:ind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• oświetlenie należy zamontować w ten sposób, aby mogł</w:t>
      </w:r>
      <w:r w:rsidR="00C53AD3">
        <w:rPr>
          <w:rFonts w:ascii="Arial" w:hAnsi="Arial" w:cs="Arial"/>
          <w:sz w:val="22"/>
          <w:szCs w:val="22"/>
        </w:rPr>
        <w:t>o</w:t>
      </w:r>
      <w:r w:rsidRPr="00BA6645">
        <w:rPr>
          <w:rFonts w:ascii="Arial" w:hAnsi="Arial" w:cs="Arial"/>
          <w:sz w:val="22"/>
          <w:szCs w:val="22"/>
        </w:rPr>
        <w:t xml:space="preserve"> być właściwie nadzorowane, </w:t>
      </w:r>
      <w:r w:rsidRPr="00BA6645">
        <w:rPr>
          <w:rFonts w:ascii="Arial" w:hAnsi="Arial" w:cs="Arial"/>
          <w:sz w:val="22"/>
          <w:szCs w:val="22"/>
        </w:rPr>
        <w:tab/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b/>
          <w:bCs/>
          <w:sz w:val="22"/>
          <w:szCs w:val="22"/>
        </w:rPr>
      </w:pPr>
    </w:p>
    <w:p w:rsidR="00525D12" w:rsidRPr="00BA6645" w:rsidRDefault="00525D12" w:rsidP="00525D12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>Rurociągi</w:t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Wszystkie rurociągi </w:t>
      </w:r>
      <w:r w:rsidR="00C53AD3">
        <w:rPr>
          <w:rFonts w:ascii="Arial" w:hAnsi="Arial" w:cs="Arial"/>
          <w:sz w:val="22"/>
          <w:szCs w:val="22"/>
        </w:rPr>
        <w:t xml:space="preserve">podawania pneumatycznego podawania </w:t>
      </w:r>
      <w:proofErr w:type="gramStart"/>
      <w:r w:rsidR="00C53AD3">
        <w:rPr>
          <w:rFonts w:ascii="Arial" w:hAnsi="Arial" w:cs="Arial"/>
          <w:sz w:val="22"/>
          <w:szCs w:val="22"/>
        </w:rPr>
        <w:t>paliwa  wykonać</w:t>
      </w:r>
      <w:proofErr w:type="gramEnd"/>
      <w:r w:rsidR="00C53AD3">
        <w:rPr>
          <w:rFonts w:ascii="Arial" w:hAnsi="Arial" w:cs="Arial"/>
          <w:sz w:val="22"/>
          <w:szCs w:val="22"/>
        </w:rPr>
        <w:t xml:space="preserve"> zgodnie z DTR producenta /dostawcy układu paliwa; wykonać ich prawidłowe uziemienie i lokalizacje wewnątrz pomieszczenia paliwa </w:t>
      </w:r>
    </w:p>
    <w:p w:rsidR="00525D12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C53AD3" w:rsidRPr="00BA6645" w:rsidRDefault="00C53AD3" w:rsidP="00C53AD3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Wentylacja</w:t>
      </w:r>
    </w:p>
    <w:p w:rsidR="00C53AD3" w:rsidRPr="00BA6645" w:rsidRDefault="00C53AD3" w:rsidP="00C53AD3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Należy wokół króćców wywietrzaków zamontować osłony mające na celu ograniczenie wydostawania się drobin </w:t>
      </w:r>
      <w:proofErr w:type="spellStart"/>
      <w:r>
        <w:rPr>
          <w:rFonts w:ascii="Arial" w:hAnsi="Arial" w:cs="Arial"/>
          <w:sz w:val="22"/>
          <w:szCs w:val="22"/>
        </w:rPr>
        <w:t>pelletu</w:t>
      </w:r>
      <w:proofErr w:type="spellEnd"/>
      <w:r>
        <w:rPr>
          <w:rFonts w:ascii="Arial" w:hAnsi="Arial" w:cs="Arial"/>
          <w:sz w:val="22"/>
          <w:szCs w:val="22"/>
        </w:rPr>
        <w:t xml:space="preserve"> podczas załadunku na dach obiektu.</w:t>
      </w:r>
    </w:p>
    <w:p w:rsidR="00C53AD3" w:rsidRPr="00BA6645" w:rsidRDefault="00C53AD3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525D12" w:rsidRPr="00BA6645" w:rsidRDefault="00525D12" w:rsidP="00525D12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</w:t>
      </w:r>
      <w:proofErr w:type="gramStart"/>
      <w:r w:rsidRPr="00BA6645">
        <w:rPr>
          <w:rFonts w:ascii="Arial" w:hAnsi="Arial" w:cs="Arial"/>
          <w:b/>
          <w:bCs/>
          <w:sz w:val="22"/>
          <w:szCs w:val="22"/>
        </w:rPr>
        <w:t>p.poż</w:t>
      </w:r>
      <w:proofErr w:type="gramEnd"/>
      <w:r w:rsidRPr="00BA6645"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W sprawie ochrony p-</w:t>
      </w:r>
      <w:proofErr w:type="spellStart"/>
      <w:r w:rsidRPr="00BA6645">
        <w:rPr>
          <w:rFonts w:ascii="Arial" w:hAnsi="Arial" w:cs="Arial"/>
          <w:sz w:val="22"/>
          <w:szCs w:val="22"/>
        </w:rPr>
        <w:t>poż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. mają zastosowanie przepisy Rozporządzenia Ministra Spraw Wewnętrznych i Administracji z dnia 07.06.2010 r. w sprawie ochrony </w:t>
      </w:r>
      <w:r w:rsidRPr="00BA6645">
        <w:rPr>
          <w:rFonts w:ascii="Arial" w:hAnsi="Arial" w:cs="Arial"/>
          <w:sz w:val="22"/>
          <w:szCs w:val="22"/>
        </w:rPr>
        <w:lastRenderedPageBreak/>
        <w:t xml:space="preserve">przeciwpożarowej budynków, innych obiektów budowlanych i terenów. </w:t>
      </w:r>
      <w:r w:rsidR="00674095">
        <w:rPr>
          <w:rFonts w:ascii="Arial" w:hAnsi="Arial" w:cs="Arial"/>
          <w:sz w:val="22"/>
          <w:szCs w:val="22"/>
        </w:rPr>
        <w:t xml:space="preserve">Pom.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stanowi obiekt niezagrożony wybuchem</w:t>
      </w:r>
      <w:r w:rsidR="00674095">
        <w:rPr>
          <w:rFonts w:ascii="Arial" w:hAnsi="Arial" w:cs="Arial"/>
          <w:sz w:val="22"/>
          <w:szCs w:val="22"/>
        </w:rPr>
        <w:t xml:space="preserve">, jeśli spełnione są procedury i jakość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="00674095">
        <w:rPr>
          <w:rFonts w:ascii="Arial" w:hAnsi="Arial" w:cs="Arial"/>
          <w:sz w:val="22"/>
          <w:szCs w:val="22"/>
        </w:rPr>
        <w:t xml:space="preserve"> podczas jego </w:t>
      </w:r>
      <w:proofErr w:type="spellStart"/>
      <w:r w:rsidR="00674095">
        <w:rPr>
          <w:rFonts w:ascii="Arial" w:hAnsi="Arial" w:cs="Arial"/>
          <w:sz w:val="22"/>
          <w:szCs w:val="22"/>
        </w:rPr>
        <w:t>pnaumatycznego</w:t>
      </w:r>
      <w:proofErr w:type="spellEnd"/>
      <w:r w:rsidR="00674095">
        <w:rPr>
          <w:rFonts w:ascii="Arial" w:hAnsi="Arial" w:cs="Arial"/>
          <w:sz w:val="22"/>
          <w:szCs w:val="22"/>
        </w:rPr>
        <w:t xml:space="preserve"> załadunku</w:t>
      </w:r>
      <w:r w:rsidRPr="00BA6645">
        <w:rPr>
          <w:rFonts w:ascii="Arial" w:hAnsi="Arial" w:cs="Arial"/>
          <w:sz w:val="22"/>
          <w:szCs w:val="22"/>
        </w:rPr>
        <w:t xml:space="preserve">. Elementy budowlane wykonane muszą być z materiałów nierozprzestrzeniających ognia. Drzwi wejściowe otwierane na zewnątrz muszą być wyposażone w zamek samozamykający. Wszystkie przejścia przewodów instalacyjnych przez stropy i ściany należy uszczelnić do klasy odporności przegrody np. technologią HILTI. </w:t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525D12" w:rsidRPr="00BA6645" w:rsidRDefault="00525D12" w:rsidP="00525D12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t xml:space="preserve">Wytyczne bhp. </w:t>
      </w:r>
    </w:p>
    <w:p w:rsidR="00525D12" w:rsidRPr="006D0CEE" w:rsidRDefault="006D0CEE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74095">
        <w:rPr>
          <w:rFonts w:ascii="Arial" w:hAnsi="Arial" w:cs="Arial"/>
          <w:sz w:val="22"/>
          <w:szCs w:val="22"/>
        </w:rPr>
        <w:t xml:space="preserve">Pom.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="00525D12" w:rsidRPr="00BA6645">
        <w:rPr>
          <w:rFonts w:ascii="Arial" w:hAnsi="Arial" w:cs="Arial"/>
          <w:sz w:val="22"/>
          <w:szCs w:val="22"/>
        </w:rPr>
        <w:t xml:space="preserve"> winn</w:t>
      </w:r>
      <w:r w:rsidR="00674095">
        <w:rPr>
          <w:rFonts w:ascii="Arial" w:hAnsi="Arial" w:cs="Arial"/>
          <w:sz w:val="22"/>
          <w:szCs w:val="22"/>
        </w:rPr>
        <w:t>o</w:t>
      </w:r>
      <w:r w:rsidR="00525D12" w:rsidRPr="00BA6645">
        <w:rPr>
          <w:rFonts w:ascii="Arial" w:hAnsi="Arial" w:cs="Arial"/>
          <w:sz w:val="22"/>
          <w:szCs w:val="22"/>
        </w:rPr>
        <w:t xml:space="preserve"> być obsługiwana przez załogę przeszkoloną ze znajomości funkcjonowania układu oraz w zakresie BHP. Poszczególne urządzenia należy obsługiwać zgodnie z DTR urządzeń. Szczegółowe warunki bezpieczeństwa i higieny </w:t>
      </w:r>
      <w:r w:rsidR="00525D12" w:rsidRPr="006D0CEE">
        <w:rPr>
          <w:rFonts w:ascii="Arial" w:hAnsi="Arial" w:cs="Arial"/>
          <w:sz w:val="22"/>
          <w:szCs w:val="22"/>
        </w:rPr>
        <w:t xml:space="preserve">pracy powinny znajdować się w Instrukcji Obsługi. </w:t>
      </w:r>
    </w:p>
    <w:p w:rsidR="006D0CEE" w:rsidRPr="006D0CEE" w:rsidRDefault="006D0CEE" w:rsidP="00525D12">
      <w:pPr>
        <w:spacing w:line="360" w:lineRule="auto"/>
        <w:ind w:right="5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6D0CEE">
        <w:rPr>
          <w:rFonts w:ascii="Arial" w:hAnsi="Arial" w:cs="Arial"/>
          <w:color w:val="000000"/>
          <w:sz w:val="22"/>
          <w:szCs w:val="22"/>
        </w:rPr>
        <w:t>W niesprzyjających okolicznościach może dojść do zwiększenia stężenia szkodliwych gazów (np. tlenku węgla) w magazynie podręcznym, co może stanowić potencjalne zagrożenie w przypadku gromadzenia się przez dłuższy okres czasu. Pomimo faktu, iż w normalnych warunkach zagrożenie w ogóle nie występuje, nie można wykluczać takiego scenariusza.</w:t>
      </w:r>
    </w:p>
    <w:p w:rsidR="006D0CEE" w:rsidRPr="006D0CEE" w:rsidRDefault="006D0CEE" w:rsidP="00525D12">
      <w:pPr>
        <w:spacing w:line="360" w:lineRule="auto"/>
        <w:ind w:right="5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6D0CEE">
        <w:rPr>
          <w:rFonts w:ascii="Arial" w:hAnsi="Arial" w:cs="Arial"/>
          <w:color w:val="000000"/>
          <w:sz w:val="22"/>
          <w:szCs w:val="22"/>
        </w:rPr>
        <w:t>W przypadku prowadzenia prac w wypełnio</w:t>
      </w:r>
      <w:r w:rsidRPr="006D0CEE">
        <w:rPr>
          <w:rFonts w:ascii="Arial" w:hAnsi="Arial" w:cs="Arial"/>
          <w:color w:val="000000"/>
          <w:sz w:val="22"/>
          <w:szCs w:val="22"/>
        </w:rPr>
        <w:softHyphen/>
        <w:t xml:space="preserve">nych magazynach </w:t>
      </w:r>
      <w:proofErr w:type="spellStart"/>
      <w:r w:rsidR="00030D35">
        <w:rPr>
          <w:rFonts w:ascii="Arial" w:hAnsi="Arial" w:cs="Arial"/>
          <w:color w:val="000000"/>
          <w:sz w:val="22"/>
          <w:szCs w:val="22"/>
        </w:rPr>
        <w:t>pelletu</w:t>
      </w:r>
      <w:proofErr w:type="spellEnd"/>
      <w:r w:rsidRPr="006D0CEE">
        <w:rPr>
          <w:rFonts w:ascii="Arial" w:hAnsi="Arial" w:cs="Arial"/>
          <w:color w:val="000000"/>
          <w:sz w:val="22"/>
          <w:szCs w:val="22"/>
        </w:rPr>
        <w:t>, wymagana jest obecność drugiej osoby na zewnątrz magazynu ze względów bezpieczeństwa.</w:t>
      </w:r>
    </w:p>
    <w:p w:rsidR="006D0CEE" w:rsidRPr="006D0CEE" w:rsidRDefault="00030D35" w:rsidP="00525D12">
      <w:pPr>
        <w:spacing w:line="360" w:lineRule="auto"/>
        <w:ind w:right="5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Przed wejściem do magazynu podręcznego </w:t>
      </w:r>
      <w:proofErr w:type="spellStart"/>
      <w:r w:rsidR="006D0CEE" w:rsidRPr="006D0CEE">
        <w:rPr>
          <w:rFonts w:ascii="Arial" w:hAnsi="Arial" w:cs="Arial"/>
          <w:color w:val="000000"/>
          <w:sz w:val="22"/>
          <w:szCs w:val="22"/>
        </w:rPr>
        <w:t>peletu</w:t>
      </w:r>
      <w:proofErr w:type="spellEnd"/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, należy wcześniej go wywietrzyć. Magazyn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pelletu</w:t>
      </w:r>
      <w:proofErr w:type="spellEnd"/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 musi być wentylowany przez co najmniej </w:t>
      </w:r>
      <w:r>
        <w:rPr>
          <w:rFonts w:ascii="Arial" w:hAnsi="Arial" w:cs="Arial"/>
          <w:color w:val="000000"/>
          <w:sz w:val="22"/>
          <w:szCs w:val="22"/>
        </w:rPr>
        <w:t xml:space="preserve">60 </w:t>
      </w:r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minut. </w:t>
      </w:r>
    </w:p>
    <w:p w:rsidR="006D0CEE" w:rsidRDefault="00030D35" w:rsidP="00525D12">
      <w:pPr>
        <w:spacing w:line="360" w:lineRule="auto"/>
        <w:ind w:right="5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Zabrania się wchodzenia do magazynu </w:t>
      </w:r>
      <w:proofErr w:type="spellStart"/>
      <w:r w:rsidR="006D0CEE" w:rsidRPr="006D0CEE">
        <w:rPr>
          <w:rFonts w:ascii="Arial" w:hAnsi="Arial" w:cs="Arial"/>
          <w:color w:val="000000"/>
          <w:sz w:val="22"/>
          <w:szCs w:val="22"/>
        </w:rPr>
        <w:t>pele</w:t>
      </w:r>
      <w:r w:rsidR="006D0CEE" w:rsidRPr="006D0CEE">
        <w:rPr>
          <w:rFonts w:ascii="Arial" w:hAnsi="Arial" w:cs="Arial"/>
          <w:color w:val="000000"/>
          <w:sz w:val="22"/>
          <w:szCs w:val="22"/>
        </w:rPr>
        <w:softHyphen/>
        <w:t>tu</w:t>
      </w:r>
      <w:proofErr w:type="spellEnd"/>
      <w:r w:rsidR="006D0CEE" w:rsidRPr="006D0CEE">
        <w:rPr>
          <w:rFonts w:ascii="Arial" w:hAnsi="Arial" w:cs="Arial"/>
          <w:color w:val="000000"/>
          <w:sz w:val="22"/>
          <w:szCs w:val="22"/>
        </w:rPr>
        <w:t xml:space="preserve"> do czterech tygodni po wypełnieniu. Jeśli konieczne jest wejście do magazynu, należy go wentylować przez co najmniej 2 godziny przed wejściem.</w:t>
      </w:r>
    </w:p>
    <w:p w:rsidR="006D0CEE" w:rsidRPr="00030D35" w:rsidRDefault="00030D35" w:rsidP="006D0CEE">
      <w:pPr>
        <w:pStyle w:val="Pa91"/>
        <w:ind w:left="160" w:hanging="1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6D0CEE" w:rsidRPr="006D0CEE">
        <w:rPr>
          <w:color w:val="000000"/>
          <w:sz w:val="22"/>
          <w:szCs w:val="22"/>
        </w:rPr>
        <w:t xml:space="preserve">Należy upewnić się, że drzwi magazynu pozostają </w:t>
      </w:r>
      <w:proofErr w:type="gramStart"/>
      <w:r w:rsidR="006D0CEE" w:rsidRPr="006D0CEE">
        <w:rPr>
          <w:color w:val="000000"/>
          <w:sz w:val="22"/>
          <w:szCs w:val="22"/>
        </w:rPr>
        <w:t>otwarte</w:t>
      </w:r>
      <w:proofErr w:type="gramEnd"/>
      <w:r w:rsidR="006D0CEE" w:rsidRPr="006D0CEE">
        <w:rPr>
          <w:color w:val="000000"/>
          <w:sz w:val="22"/>
          <w:szCs w:val="22"/>
        </w:rPr>
        <w:t xml:space="preserve"> podczas gdy znajdują się w nim </w:t>
      </w:r>
      <w:r w:rsidR="006D0CEE" w:rsidRPr="00030D35">
        <w:rPr>
          <w:color w:val="000000"/>
          <w:sz w:val="22"/>
          <w:szCs w:val="22"/>
        </w:rPr>
        <w:t xml:space="preserve">ludzie. </w:t>
      </w:r>
    </w:p>
    <w:p w:rsidR="00030D35" w:rsidRPr="00030D35" w:rsidRDefault="00030D35" w:rsidP="00030D35">
      <w:pPr>
        <w:pStyle w:val="Default"/>
        <w:rPr>
          <w:rFonts w:ascii="Arial" w:hAnsi="Arial" w:cs="Arial"/>
          <w:sz w:val="22"/>
          <w:szCs w:val="22"/>
        </w:rPr>
      </w:pPr>
      <w:r w:rsidRPr="00030D35">
        <w:rPr>
          <w:rFonts w:ascii="Arial" w:hAnsi="Arial" w:cs="Arial"/>
          <w:sz w:val="22"/>
          <w:szCs w:val="22"/>
          <w:lang w:eastAsia="en-US"/>
        </w:rPr>
        <w:t xml:space="preserve">- </w:t>
      </w:r>
      <w:r w:rsidRPr="00030D35">
        <w:rPr>
          <w:rFonts w:ascii="Arial" w:hAnsi="Arial" w:cs="Arial"/>
          <w:sz w:val="22"/>
          <w:szCs w:val="22"/>
        </w:rPr>
        <w:t xml:space="preserve">Należy unikać wchodzenia do magazynów paliwa, które nie zostały </w:t>
      </w:r>
      <w:proofErr w:type="gramStart"/>
      <w:r w:rsidRPr="00030D35">
        <w:rPr>
          <w:rFonts w:ascii="Arial" w:hAnsi="Arial" w:cs="Arial"/>
          <w:sz w:val="22"/>
          <w:szCs w:val="22"/>
        </w:rPr>
        <w:t xml:space="preserve">przewietrzone </w:t>
      </w:r>
      <w:r>
        <w:rPr>
          <w:rFonts w:ascii="Arial" w:hAnsi="Arial" w:cs="Arial"/>
          <w:sz w:val="22"/>
          <w:szCs w:val="22"/>
        </w:rPr>
        <w:t>;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030D35">
        <w:rPr>
          <w:rFonts w:ascii="Arial" w:hAnsi="Arial" w:cs="Arial"/>
          <w:sz w:val="22"/>
          <w:szCs w:val="22"/>
        </w:rPr>
        <w:t xml:space="preserve"> tylko wy</w:t>
      </w:r>
      <w:r w:rsidRPr="00030D35">
        <w:rPr>
          <w:rFonts w:ascii="Arial" w:hAnsi="Arial" w:cs="Arial"/>
          <w:sz w:val="22"/>
          <w:szCs w:val="22"/>
        </w:rPr>
        <w:softHyphen/>
        <w:t xml:space="preserve">kwalifikowany personel ma prawo to zrobić. Przed wejściem do magazynu lub zbiornika, należy zmierzyć stężenie CO2 (stężenie musi być mniejsze niż 30 </w:t>
      </w:r>
      <w:proofErr w:type="spellStart"/>
      <w:r w:rsidRPr="00030D35">
        <w:rPr>
          <w:rFonts w:ascii="Arial" w:hAnsi="Arial" w:cs="Arial"/>
          <w:sz w:val="22"/>
          <w:szCs w:val="22"/>
        </w:rPr>
        <w:t>ppm</w:t>
      </w:r>
      <w:proofErr w:type="spellEnd"/>
      <w:r w:rsidRPr="00030D35">
        <w:rPr>
          <w:rFonts w:ascii="Arial" w:hAnsi="Arial" w:cs="Arial"/>
          <w:sz w:val="22"/>
          <w:szCs w:val="22"/>
        </w:rPr>
        <w:t>). W razie konieczności, przed wejściem należy całko</w:t>
      </w:r>
      <w:r w:rsidRPr="00030D35">
        <w:rPr>
          <w:rFonts w:ascii="Arial" w:hAnsi="Arial" w:cs="Arial"/>
          <w:sz w:val="22"/>
          <w:szCs w:val="22"/>
        </w:rPr>
        <w:softHyphen/>
        <w:t xml:space="preserve">wicie przewietrzyć magazyn. </w:t>
      </w:r>
    </w:p>
    <w:p w:rsidR="006D0CEE" w:rsidRPr="00030D35" w:rsidRDefault="00030D35" w:rsidP="00030D35">
      <w:pPr>
        <w:pStyle w:val="Default"/>
        <w:rPr>
          <w:rFonts w:ascii="Arial" w:hAnsi="Arial" w:cs="Arial"/>
          <w:sz w:val="22"/>
          <w:szCs w:val="22"/>
        </w:rPr>
      </w:pPr>
      <w:r w:rsidRPr="00030D35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Os</w:t>
      </w:r>
      <w:r w:rsidRPr="00030D35">
        <w:rPr>
          <w:rFonts w:ascii="Arial" w:hAnsi="Arial" w:cs="Arial"/>
          <w:sz w:val="22"/>
          <w:szCs w:val="22"/>
        </w:rPr>
        <w:t xml:space="preserve">oba wchodząca do </w:t>
      </w:r>
      <w:r>
        <w:rPr>
          <w:rFonts w:ascii="Arial" w:hAnsi="Arial" w:cs="Arial"/>
          <w:sz w:val="22"/>
          <w:szCs w:val="22"/>
        </w:rPr>
        <w:t xml:space="preserve">magazynu </w:t>
      </w:r>
      <w:proofErr w:type="spellStart"/>
      <w:r>
        <w:rPr>
          <w:rFonts w:ascii="Arial" w:hAnsi="Arial" w:cs="Arial"/>
          <w:sz w:val="22"/>
          <w:szCs w:val="22"/>
        </w:rPr>
        <w:t>pelletu</w:t>
      </w:r>
      <w:proofErr w:type="spellEnd"/>
      <w:r w:rsidRPr="00030D35">
        <w:rPr>
          <w:rFonts w:ascii="Arial" w:hAnsi="Arial" w:cs="Arial"/>
          <w:sz w:val="22"/>
          <w:szCs w:val="22"/>
        </w:rPr>
        <w:t xml:space="preserve"> musi zostać dodatkowo zabezpieczona.</w:t>
      </w:r>
    </w:p>
    <w:p w:rsidR="00030D35" w:rsidRPr="00030D35" w:rsidRDefault="00030D35" w:rsidP="00030D35">
      <w:pPr>
        <w:pStyle w:val="Default"/>
        <w:rPr>
          <w:rFonts w:ascii="Arial" w:hAnsi="Arial" w:cs="Arial"/>
          <w:sz w:val="22"/>
          <w:szCs w:val="22"/>
        </w:rPr>
      </w:pPr>
      <w:r w:rsidRPr="00030D35">
        <w:rPr>
          <w:rFonts w:ascii="Arial" w:hAnsi="Arial" w:cs="Arial"/>
          <w:sz w:val="22"/>
          <w:szCs w:val="22"/>
        </w:rPr>
        <w:t xml:space="preserve">- W przypadku istnienia ruchomych części (podajniki ślimakowe) w magazynie, należy wyłączyć wyłącznik sieciowy systemu ogrzewania przed wejściem do magazynu </w:t>
      </w:r>
      <w:proofErr w:type="spellStart"/>
      <w:r>
        <w:rPr>
          <w:rFonts w:ascii="Arial" w:hAnsi="Arial" w:cs="Arial"/>
          <w:sz w:val="22"/>
          <w:szCs w:val="22"/>
        </w:rPr>
        <w:t>pelletu</w:t>
      </w:r>
      <w:proofErr w:type="spellEnd"/>
      <w:r w:rsidRPr="00030D35">
        <w:rPr>
          <w:rFonts w:ascii="Arial" w:hAnsi="Arial" w:cs="Arial"/>
          <w:sz w:val="22"/>
          <w:szCs w:val="22"/>
        </w:rPr>
        <w:t>, w innym przypadku istnieje niebezpieczeństwo zranienia.</w:t>
      </w:r>
    </w:p>
    <w:p w:rsidR="00030D35" w:rsidRPr="00030D35" w:rsidRDefault="00030D35" w:rsidP="00030D35">
      <w:pPr>
        <w:pStyle w:val="Default"/>
        <w:rPr>
          <w:rFonts w:ascii="Arial" w:hAnsi="Arial" w:cs="Arial"/>
          <w:sz w:val="22"/>
          <w:szCs w:val="22"/>
        </w:rPr>
      </w:pPr>
      <w:r w:rsidRPr="00030D35">
        <w:rPr>
          <w:rFonts w:ascii="Arial" w:hAnsi="Arial" w:cs="Arial"/>
          <w:sz w:val="22"/>
          <w:szCs w:val="22"/>
        </w:rPr>
        <w:t>- Palenie, otwarty ogień oraz inne potencjalne źródła zapłonu są zabronione w magazynie podręcznym.</w:t>
      </w:r>
    </w:p>
    <w:p w:rsidR="00525D12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67437B" w:rsidRDefault="0067437B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67437B" w:rsidRDefault="0067437B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67437B" w:rsidRPr="00BA6645" w:rsidRDefault="0067437B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</w:p>
    <w:p w:rsidR="00525D12" w:rsidRPr="00BA6645" w:rsidRDefault="00525D12" w:rsidP="00525D12">
      <w:pPr>
        <w:numPr>
          <w:ilvl w:val="2"/>
          <w:numId w:val="29"/>
        </w:numPr>
        <w:spacing w:line="360" w:lineRule="auto"/>
        <w:ind w:left="0" w:right="567"/>
        <w:rPr>
          <w:rFonts w:ascii="Arial" w:hAnsi="Arial" w:cs="Arial"/>
          <w:b/>
          <w:bCs/>
          <w:sz w:val="22"/>
          <w:szCs w:val="22"/>
        </w:rPr>
      </w:pPr>
      <w:r w:rsidRPr="00BA6645">
        <w:rPr>
          <w:rFonts w:ascii="Arial" w:hAnsi="Arial" w:cs="Arial"/>
          <w:b/>
          <w:bCs/>
          <w:sz w:val="22"/>
          <w:szCs w:val="22"/>
        </w:rPr>
        <w:lastRenderedPageBreak/>
        <w:t xml:space="preserve">Wytyczne eksploatacji </w:t>
      </w:r>
      <w:r w:rsidR="00674095">
        <w:rPr>
          <w:rFonts w:ascii="Arial" w:hAnsi="Arial" w:cs="Arial"/>
          <w:b/>
          <w:bCs/>
          <w:sz w:val="22"/>
          <w:szCs w:val="22"/>
        </w:rPr>
        <w:t xml:space="preserve">magazynu </w:t>
      </w:r>
      <w:proofErr w:type="spellStart"/>
      <w:r w:rsidR="00674095">
        <w:rPr>
          <w:rFonts w:ascii="Arial" w:hAnsi="Arial" w:cs="Arial"/>
          <w:b/>
          <w:bCs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W czasie eksploatacji </w:t>
      </w:r>
      <w:r w:rsidR="00674095">
        <w:rPr>
          <w:rFonts w:ascii="Arial" w:hAnsi="Arial" w:cs="Arial"/>
          <w:sz w:val="22"/>
          <w:szCs w:val="22"/>
        </w:rPr>
        <w:t xml:space="preserve">magazynu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należy przestrzegać następujących zasad: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w </w:t>
      </w:r>
      <w:r w:rsidR="00674095">
        <w:rPr>
          <w:rFonts w:ascii="Arial" w:hAnsi="Arial" w:cs="Arial"/>
          <w:sz w:val="22"/>
          <w:szCs w:val="22"/>
        </w:rPr>
        <w:t xml:space="preserve">magazynie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nie wolno składować żadnych materiałów lub też wykorzystywać </w:t>
      </w:r>
      <w:r w:rsidRPr="00BA6645">
        <w:rPr>
          <w:rFonts w:ascii="Arial" w:hAnsi="Arial" w:cs="Arial"/>
          <w:sz w:val="22"/>
          <w:szCs w:val="22"/>
        </w:rPr>
        <w:br/>
        <w:t xml:space="preserve">do innych celów, </w:t>
      </w:r>
      <w:r w:rsidRPr="00BA6645">
        <w:rPr>
          <w:rFonts w:ascii="Arial" w:hAnsi="Arial" w:cs="Arial"/>
          <w:sz w:val="22"/>
          <w:szCs w:val="22"/>
        </w:rPr>
        <w:tab/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>• kontrole całości urządzeń przeprowadzać</w:t>
      </w:r>
      <w:r w:rsidR="00674095">
        <w:rPr>
          <w:rFonts w:ascii="Arial" w:hAnsi="Arial" w:cs="Arial"/>
          <w:sz w:val="22"/>
          <w:szCs w:val="22"/>
        </w:rPr>
        <w:t xml:space="preserve"> co 3 miesiące</w:t>
      </w:r>
      <w:r w:rsidRPr="00BA6645">
        <w:rPr>
          <w:rFonts w:ascii="Arial" w:hAnsi="Arial" w:cs="Arial"/>
          <w:sz w:val="22"/>
          <w:szCs w:val="22"/>
        </w:rPr>
        <w:br/>
        <w:t xml:space="preserve">• kontrole mechanizmów zabezpieczających należy przeprowadzać co najmniej </w:t>
      </w:r>
      <w:r w:rsidRPr="00BA6645">
        <w:rPr>
          <w:rFonts w:ascii="Arial" w:hAnsi="Arial" w:cs="Arial"/>
          <w:sz w:val="22"/>
          <w:szCs w:val="22"/>
        </w:rPr>
        <w:br/>
        <w:t xml:space="preserve">raz w miesiącu,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>• obowiązek usuwania zanieczyszczeń</w:t>
      </w:r>
      <w:r w:rsidR="00674095">
        <w:rPr>
          <w:rFonts w:ascii="Arial" w:hAnsi="Arial" w:cs="Arial"/>
          <w:sz w:val="22"/>
          <w:szCs w:val="22"/>
        </w:rPr>
        <w:t xml:space="preserve">-pyłu i drobin z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minimum 2 razy w roku przez uprawnione służby kominiarskie, </w:t>
      </w:r>
      <w:r w:rsidRPr="00BA6645">
        <w:rPr>
          <w:rFonts w:ascii="Arial" w:hAnsi="Arial" w:cs="Arial"/>
          <w:sz w:val="22"/>
          <w:szCs w:val="22"/>
        </w:rPr>
        <w:tab/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podczas prac remontowych </w:t>
      </w:r>
      <w:r w:rsidR="00674095">
        <w:rPr>
          <w:rFonts w:ascii="Arial" w:hAnsi="Arial" w:cs="Arial"/>
          <w:sz w:val="22"/>
          <w:szCs w:val="22"/>
        </w:rPr>
        <w:t>zabrania się</w:t>
      </w:r>
      <w:r w:rsidRPr="00BA6645">
        <w:rPr>
          <w:rFonts w:ascii="Arial" w:hAnsi="Arial" w:cs="Arial"/>
          <w:sz w:val="22"/>
          <w:szCs w:val="22"/>
        </w:rPr>
        <w:t xml:space="preserve"> używać otwartego ogni</w:t>
      </w:r>
      <w:r w:rsidR="00674095">
        <w:rPr>
          <w:rFonts w:ascii="Arial" w:hAnsi="Arial" w:cs="Arial"/>
          <w:sz w:val="22"/>
          <w:szCs w:val="22"/>
        </w:rPr>
        <w:t>a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• przestrzegać zakazu palenia tytoniu </w:t>
      </w:r>
      <w:r w:rsidR="00674095">
        <w:rPr>
          <w:rFonts w:ascii="Arial" w:hAnsi="Arial" w:cs="Arial"/>
          <w:sz w:val="22"/>
          <w:szCs w:val="22"/>
        </w:rPr>
        <w:t xml:space="preserve">w magazynie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oraz wywiesić odpowiednie widoczne znaki i napisy, </w:t>
      </w:r>
      <w:r w:rsidRPr="00BA6645">
        <w:rPr>
          <w:rFonts w:ascii="Arial" w:hAnsi="Arial" w:cs="Arial"/>
          <w:sz w:val="22"/>
          <w:szCs w:val="22"/>
        </w:rPr>
        <w:tab/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w </w:t>
      </w:r>
      <w:r w:rsidR="00674095">
        <w:rPr>
          <w:rFonts w:ascii="Arial" w:hAnsi="Arial" w:cs="Arial"/>
          <w:sz w:val="22"/>
          <w:szCs w:val="22"/>
        </w:rPr>
        <w:t xml:space="preserve">magazynie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umieścić w widocznym miejscu: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− instrukcję postępowania na wypadek pożaru,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  <w:t xml:space="preserve">− wykaz numerów alarmowych, </w:t>
      </w:r>
    </w:p>
    <w:p w:rsidR="00525D12" w:rsidRPr="00BA6645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przestrzegać zakazu wstępu do </w:t>
      </w:r>
      <w:proofErr w:type="spellStart"/>
      <w:r w:rsidR="00674095">
        <w:rPr>
          <w:rFonts w:ascii="Arial" w:hAnsi="Arial" w:cs="Arial"/>
          <w:sz w:val="22"/>
          <w:szCs w:val="22"/>
        </w:rPr>
        <w:t>magazynui</w:t>
      </w:r>
      <w:proofErr w:type="spellEnd"/>
      <w:r w:rsidRPr="00BA6645">
        <w:rPr>
          <w:rFonts w:ascii="Arial" w:hAnsi="Arial" w:cs="Arial"/>
          <w:sz w:val="22"/>
          <w:szCs w:val="22"/>
        </w:rPr>
        <w:t xml:space="preserve"> nieuprawnionym, odpowiednie zakazy umieścić na trwałej tabliczce. </w:t>
      </w:r>
    </w:p>
    <w:p w:rsidR="00525D12" w:rsidRDefault="00525D12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Przestrzeganie tych zasad winno zapewnić prawidłową i bezpieczną eksploatację </w:t>
      </w:r>
      <w:r w:rsidR="00674095">
        <w:rPr>
          <w:rFonts w:ascii="Arial" w:hAnsi="Arial" w:cs="Arial"/>
          <w:sz w:val="22"/>
          <w:szCs w:val="22"/>
        </w:rPr>
        <w:t xml:space="preserve">magazynu </w:t>
      </w:r>
      <w:proofErr w:type="spellStart"/>
      <w:r w:rsidR="00674095">
        <w:rPr>
          <w:rFonts w:ascii="Arial" w:hAnsi="Arial" w:cs="Arial"/>
          <w:sz w:val="22"/>
          <w:szCs w:val="22"/>
        </w:rPr>
        <w:t>pelletu</w:t>
      </w:r>
      <w:proofErr w:type="spellEnd"/>
      <w:r w:rsidR="00674095">
        <w:rPr>
          <w:rFonts w:ascii="Arial" w:hAnsi="Arial" w:cs="Arial"/>
          <w:sz w:val="22"/>
          <w:szCs w:val="22"/>
        </w:rPr>
        <w:t>.</w:t>
      </w:r>
      <w:r w:rsidRPr="00BA6645">
        <w:rPr>
          <w:rFonts w:ascii="Arial" w:hAnsi="Arial" w:cs="Arial"/>
          <w:sz w:val="22"/>
          <w:szCs w:val="22"/>
        </w:rPr>
        <w:t xml:space="preserve"> </w:t>
      </w:r>
    </w:p>
    <w:p w:rsidR="005069F6" w:rsidRPr="00BA6645" w:rsidRDefault="005069F6" w:rsidP="00525D12">
      <w:pPr>
        <w:spacing w:line="360" w:lineRule="auto"/>
        <w:ind w:right="567"/>
        <w:rPr>
          <w:rFonts w:ascii="Arial" w:hAnsi="Arial" w:cs="Arial"/>
          <w:sz w:val="22"/>
          <w:szCs w:val="22"/>
        </w:rPr>
      </w:pPr>
      <w:r w:rsidRPr="00BA6645">
        <w:rPr>
          <w:rFonts w:ascii="Arial" w:hAnsi="Arial" w:cs="Arial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zabrania się przebywania w magazynie </w:t>
      </w:r>
      <w:proofErr w:type="spellStart"/>
      <w:r>
        <w:rPr>
          <w:rFonts w:ascii="Arial" w:hAnsi="Arial" w:cs="Arial"/>
          <w:sz w:val="22"/>
          <w:szCs w:val="22"/>
        </w:rPr>
        <w:t>pelletu</w:t>
      </w:r>
      <w:proofErr w:type="spellEnd"/>
      <w:r>
        <w:rPr>
          <w:rFonts w:ascii="Arial" w:hAnsi="Arial" w:cs="Arial"/>
          <w:sz w:val="22"/>
          <w:szCs w:val="22"/>
        </w:rPr>
        <w:t xml:space="preserve"> podczas transportu pneumatycznego – w tym czasie pomieszczenie musi być zamknięte </w:t>
      </w:r>
      <w:proofErr w:type="gramStart"/>
      <w:r w:rsidR="00626699">
        <w:rPr>
          <w:rFonts w:ascii="Arial" w:hAnsi="Arial" w:cs="Arial"/>
          <w:sz w:val="22"/>
          <w:szCs w:val="22"/>
        </w:rPr>
        <w:t>( w</w:t>
      </w:r>
      <w:proofErr w:type="gramEnd"/>
      <w:r w:rsidR="00626699">
        <w:rPr>
          <w:rFonts w:ascii="Arial" w:hAnsi="Arial" w:cs="Arial"/>
          <w:sz w:val="22"/>
          <w:szCs w:val="22"/>
        </w:rPr>
        <w:t xml:space="preserve"> tym otwory rewizyjne) </w:t>
      </w:r>
      <w:r>
        <w:rPr>
          <w:rFonts w:ascii="Arial" w:hAnsi="Arial" w:cs="Arial"/>
          <w:sz w:val="22"/>
          <w:szCs w:val="22"/>
        </w:rPr>
        <w:t xml:space="preserve">bez dostępu osób </w:t>
      </w:r>
      <w:r w:rsidRPr="00BA6645">
        <w:rPr>
          <w:rFonts w:ascii="Arial" w:hAnsi="Arial" w:cs="Arial"/>
          <w:sz w:val="22"/>
          <w:szCs w:val="22"/>
        </w:rPr>
        <w:tab/>
      </w:r>
      <w:r w:rsidRPr="00BA6645">
        <w:rPr>
          <w:rFonts w:ascii="Arial" w:hAnsi="Arial" w:cs="Arial"/>
          <w:sz w:val="22"/>
          <w:szCs w:val="22"/>
        </w:rPr>
        <w:br/>
      </w:r>
      <w:bookmarkEnd w:id="5"/>
    </w:p>
    <w:p w:rsidR="002D606A" w:rsidRDefault="002D606A" w:rsidP="002718E0">
      <w:pPr>
        <w:pStyle w:val="Akapitzlist"/>
        <w:ind w:left="1068"/>
        <w:rPr>
          <w:lang w:eastAsia="ar-SA"/>
        </w:rPr>
      </w:pPr>
    </w:p>
    <w:p w:rsidR="002D606A" w:rsidRDefault="002D606A" w:rsidP="002718E0">
      <w:pPr>
        <w:pStyle w:val="Akapitzlist"/>
        <w:ind w:left="1068"/>
        <w:rPr>
          <w:lang w:eastAsia="ar-SA"/>
        </w:rPr>
      </w:pPr>
    </w:p>
    <w:p w:rsidR="002D606A" w:rsidRPr="002718E0" w:rsidRDefault="00425D5B" w:rsidP="002718E0">
      <w:pPr>
        <w:pStyle w:val="Akapitzlist"/>
        <w:ind w:left="1068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</w:p>
    <w:p w:rsidR="002718E0" w:rsidRDefault="0094565F" w:rsidP="00425D5B">
      <w:pPr>
        <w:spacing w:line="360" w:lineRule="auto"/>
        <w:ind w:left="4532"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PROJEKTANT: inż. Tadeusz </w:t>
      </w:r>
      <w:proofErr w:type="spellStart"/>
      <w:r>
        <w:rPr>
          <w:rFonts w:ascii="Arial" w:hAnsi="Arial" w:cs="Arial"/>
          <w:sz w:val="22"/>
          <w:szCs w:val="22"/>
        </w:rPr>
        <w:t>Pietrowiak</w:t>
      </w:r>
      <w:proofErr w:type="spellEnd"/>
    </w:p>
    <w:p w:rsidR="0094565F" w:rsidRDefault="0094565F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94565F" w:rsidRDefault="0094565F" w:rsidP="00425D5B">
      <w:pPr>
        <w:spacing w:line="360" w:lineRule="auto"/>
        <w:ind w:left="4108" w:right="567" w:firstLine="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SPRAWDZAJĄCY: </w:t>
      </w:r>
      <w:r w:rsidR="00425D5B">
        <w:rPr>
          <w:rFonts w:ascii="Arial" w:hAnsi="Arial" w:cs="Arial"/>
          <w:sz w:val="22"/>
          <w:szCs w:val="22"/>
        </w:rPr>
        <w:t xml:space="preserve">mgr </w:t>
      </w:r>
      <w:proofErr w:type="gramStart"/>
      <w:r w:rsidR="00425D5B">
        <w:rPr>
          <w:rFonts w:ascii="Arial" w:hAnsi="Arial" w:cs="Arial"/>
          <w:sz w:val="22"/>
          <w:szCs w:val="22"/>
        </w:rPr>
        <w:t>inż.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Witold Rogala</w:t>
      </w: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425D5B" w:rsidRDefault="00425D5B" w:rsidP="00425D5B">
      <w:pPr>
        <w:spacing w:line="360" w:lineRule="auto"/>
        <w:ind w:left="3684" w:right="567" w:firstLine="4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OPRACOWAŁ: mgr inż. Krzysztof </w:t>
      </w:r>
      <w:proofErr w:type="spellStart"/>
      <w:r>
        <w:rPr>
          <w:rFonts w:ascii="Arial" w:hAnsi="Arial" w:cs="Arial"/>
          <w:sz w:val="22"/>
          <w:szCs w:val="22"/>
        </w:rPr>
        <w:t>Pietrowiak</w:t>
      </w:r>
      <w:proofErr w:type="spellEnd"/>
    </w:p>
    <w:p w:rsidR="00D05586" w:rsidRDefault="00D05586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626699" w:rsidRDefault="00626699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626699" w:rsidRDefault="00626699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p w:rsidR="00626699" w:rsidRDefault="00626699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tbl>
      <w:tblPr>
        <w:tblW w:w="10388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"/>
        <w:gridCol w:w="922"/>
        <w:gridCol w:w="252"/>
        <w:gridCol w:w="71"/>
        <w:gridCol w:w="8008"/>
        <w:gridCol w:w="32"/>
        <w:gridCol w:w="39"/>
        <w:gridCol w:w="922"/>
        <w:gridCol w:w="32"/>
        <w:gridCol w:w="39"/>
      </w:tblGrid>
      <w:tr w:rsidR="00F177EB" w:rsidRPr="008B5044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8B5044" w:rsidRDefault="00F177EB" w:rsidP="007067E3">
            <w:pPr>
              <w:snapToGrid w:val="0"/>
              <w:jc w:val="center"/>
              <w:rPr>
                <w:b/>
              </w:rPr>
            </w:pPr>
            <w:bookmarkStart w:id="6" w:name="OLE_LINK1"/>
            <w:r w:rsidRPr="008B5044">
              <w:rPr>
                <w:b/>
              </w:rPr>
              <w:t>L.p.</w:t>
            </w:r>
          </w:p>
        </w:tc>
        <w:tc>
          <w:tcPr>
            <w:tcW w:w="807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77EB" w:rsidRPr="008B5044" w:rsidRDefault="00F177EB" w:rsidP="007067E3">
            <w:pPr>
              <w:snapToGrid w:val="0"/>
              <w:jc w:val="center"/>
              <w:rPr>
                <w:b/>
              </w:rPr>
            </w:pPr>
            <w:r w:rsidRPr="008B5044">
              <w:rPr>
                <w:b/>
              </w:rPr>
              <w:t>Nazwa urządzenia - producent</w:t>
            </w:r>
          </w:p>
        </w:tc>
        <w:tc>
          <w:tcPr>
            <w:tcW w:w="99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8B5044" w:rsidRDefault="00F177EB" w:rsidP="007067E3">
            <w:pPr>
              <w:snapToGrid w:val="0"/>
              <w:jc w:val="center"/>
              <w:rPr>
                <w:b/>
              </w:rPr>
            </w:pPr>
            <w:r w:rsidRPr="008B5044">
              <w:rPr>
                <w:b/>
              </w:rPr>
              <w:t>Ilość</w:t>
            </w:r>
          </w:p>
        </w:tc>
      </w:tr>
      <w:tr w:rsidR="00F177EB" w:rsidTr="008E2081">
        <w:trPr>
          <w:gridBefore w:val="1"/>
          <w:wBefore w:w="71" w:type="dxa"/>
          <w:cantSplit/>
          <w:trHeight w:val="289"/>
        </w:trPr>
        <w:tc>
          <w:tcPr>
            <w:tcW w:w="10317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177EB" w:rsidRDefault="00F177EB" w:rsidP="007067E3">
            <w:pPr>
              <w:snapToGrid w:val="0"/>
            </w:pPr>
            <w:r w:rsidRPr="009624DA">
              <w:rPr>
                <w:b/>
              </w:rPr>
              <w:t>POMIESZCZENIE KOTŁOWNI</w:t>
            </w:r>
            <w:r w:rsidRPr="00403238">
              <w:rPr>
                <w:b/>
                <w:sz w:val="28"/>
              </w:rPr>
              <w:t xml:space="preserve"> </w:t>
            </w:r>
            <w:r w:rsidR="00023251">
              <w:rPr>
                <w:b/>
                <w:sz w:val="28"/>
              </w:rPr>
              <w:t xml:space="preserve">– Zestawienie Głównych </w:t>
            </w:r>
            <w:proofErr w:type="spellStart"/>
            <w:r w:rsidR="00023251">
              <w:rPr>
                <w:b/>
                <w:sz w:val="28"/>
              </w:rPr>
              <w:t>Urzadzeń</w:t>
            </w:r>
            <w:proofErr w:type="spellEnd"/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F766F6" w:rsidRDefault="00F177EB" w:rsidP="007067E3">
            <w:pPr>
              <w:snapToGrid w:val="0"/>
              <w:jc w:val="center"/>
              <w:rPr>
                <w:b/>
              </w:rPr>
            </w:pPr>
            <w:r w:rsidRPr="00F766F6">
              <w:rPr>
                <w:b/>
              </w:rPr>
              <w:t>1.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5D50F3" w:rsidRDefault="00F177EB" w:rsidP="007067E3">
            <w:pPr>
              <w:snapToGrid w:val="0"/>
            </w:pPr>
            <w:proofErr w:type="gramStart"/>
            <w:r w:rsidRPr="005D50F3">
              <w:t>Kocioł  na</w:t>
            </w:r>
            <w:proofErr w:type="gramEnd"/>
            <w:r w:rsidRPr="005D50F3">
              <w:t xml:space="preserve"> paliwo stałe  (</w:t>
            </w:r>
            <w:proofErr w:type="spellStart"/>
            <w:r w:rsidRPr="005D50F3">
              <w:t>pellet</w:t>
            </w:r>
            <w:proofErr w:type="spellEnd"/>
            <w:r w:rsidRPr="005D50F3">
              <w:t xml:space="preserve"> , ) o mocy 2</w:t>
            </w:r>
            <w:r>
              <w:t>4</w:t>
            </w:r>
            <w:r w:rsidRPr="005D50F3">
              <w:t>9kW z wbudowaną wężownicą schładzającą</w:t>
            </w:r>
            <w:r>
              <w:t xml:space="preserve"> x2</w:t>
            </w:r>
          </w:p>
          <w:p w:rsidR="00F177EB" w:rsidRPr="005D50F3" w:rsidRDefault="00F177EB" w:rsidP="007067E3">
            <w:pPr>
              <w:snapToGrid w:val="0"/>
            </w:pPr>
            <w:r w:rsidRPr="005D50F3">
              <w:t xml:space="preserve">+ skrzynka </w:t>
            </w:r>
            <w:proofErr w:type="gramStart"/>
            <w:r w:rsidRPr="005D50F3">
              <w:t>elektryczna  dla</w:t>
            </w:r>
            <w:proofErr w:type="gramEnd"/>
            <w:r w:rsidRPr="005D50F3">
              <w:t xml:space="preserve"> dwóch silnikó</w:t>
            </w:r>
            <w:r w:rsidRPr="005D50F3">
              <w:fldChar w:fldCharType="begin"/>
            </w:r>
            <w:r w:rsidRPr="005D50F3">
              <w:instrText xml:space="preserve"> LISTNUM </w:instrText>
            </w:r>
            <w:r w:rsidRPr="005D50F3">
              <w:fldChar w:fldCharType="end"/>
            </w:r>
            <w:r w:rsidRPr="005D50F3">
              <w:t>w</w:t>
            </w:r>
          </w:p>
          <w:p w:rsidR="00F177EB" w:rsidRPr="005D50F3" w:rsidRDefault="00F177EB" w:rsidP="007067E3">
            <w:pPr>
              <w:snapToGrid w:val="0"/>
            </w:pPr>
            <w:r>
              <w:t>+</w:t>
            </w:r>
            <w:r w:rsidRPr="005D50F3">
              <w:t xml:space="preserve"> w pojemnik </w:t>
            </w:r>
            <w:proofErr w:type="gramStart"/>
            <w:r w:rsidRPr="005D50F3">
              <w:t>na  popiół</w:t>
            </w:r>
            <w:proofErr w:type="gramEnd"/>
            <w:r w:rsidRPr="005D50F3">
              <w:t xml:space="preserve"> czołowy </w:t>
            </w:r>
          </w:p>
          <w:p w:rsidR="00F177EB" w:rsidRPr="005D50F3" w:rsidRDefault="00F177EB" w:rsidP="007067E3">
            <w:pPr>
              <w:snapToGrid w:val="0"/>
            </w:pPr>
            <w:r>
              <w:t>+</w:t>
            </w:r>
            <w:r w:rsidRPr="005D50F3">
              <w:t xml:space="preserve">ogranicznik temperatury bezpieczeństwa </w:t>
            </w:r>
            <w:r w:rsidRPr="005D50F3">
              <w:rPr>
                <w:b/>
              </w:rPr>
              <w:t>S</w:t>
            </w:r>
            <w:r w:rsidRPr="005D50F3">
              <w:t xml:space="preserve">TB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5D50F3" w:rsidRDefault="00F177EB" w:rsidP="007067E3">
            <w:pPr>
              <w:snapToGrid w:val="0"/>
              <w:jc w:val="right"/>
            </w:pPr>
            <w:r w:rsidRPr="005D50F3">
              <w:t>Szt. 2</w:t>
            </w:r>
          </w:p>
          <w:p w:rsidR="00F177EB" w:rsidRPr="005D50F3" w:rsidRDefault="00F177EB" w:rsidP="007067E3">
            <w:pPr>
              <w:snapToGrid w:val="0"/>
            </w:pP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880357" w:rsidRDefault="00F177EB" w:rsidP="007067E3">
            <w:pPr>
              <w:snapToGrid w:val="0"/>
              <w:jc w:val="center"/>
              <w:rPr>
                <w:b/>
              </w:rPr>
            </w:pPr>
            <w:r w:rsidRPr="00880357">
              <w:rPr>
                <w:b/>
              </w:rPr>
              <w:t>2.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5D50F3" w:rsidRDefault="00F177EB" w:rsidP="007067E3">
            <w:pPr>
              <w:snapToGrid w:val="0"/>
            </w:pPr>
            <w:proofErr w:type="gramStart"/>
            <w:r w:rsidRPr="005D50F3">
              <w:t>Zestaw  do</w:t>
            </w:r>
            <w:proofErr w:type="gramEnd"/>
            <w:r w:rsidRPr="005D50F3">
              <w:t xml:space="preserve"> podnoszenia  temperatury  powrotu  dla kotła o mocy 2</w:t>
            </w:r>
            <w:r>
              <w:t>4</w:t>
            </w:r>
            <w:r w:rsidRPr="005D50F3">
              <w:t>9kW</w:t>
            </w:r>
          </w:p>
          <w:p w:rsidR="00F177EB" w:rsidRPr="005D50F3" w:rsidRDefault="00F177EB" w:rsidP="00F177EB">
            <w:pPr>
              <w:numPr>
                <w:ilvl w:val="1"/>
                <w:numId w:val="44"/>
              </w:numPr>
              <w:snapToGrid w:val="0"/>
            </w:pPr>
            <w:r w:rsidRPr="005D50F3">
              <w:t xml:space="preserve">Pompa </w:t>
            </w:r>
            <w:proofErr w:type="gramStart"/>
            <w:r w:rsidRPr="005D50F3">
              <w:t>kotłowa  np.</w:t>
            </w:r>
            <w:proofErr w:type="gramEnd"/>
            <w:r w:rsidRPr="005D50F3">
              <w:t xml:space="preserve"> </w:t>
            </w:r>
            <w:r>
              <w:t>Magna3 50-120</w:t>
            </w:r>
            <w:r w:rsidRPr="005D50F3">
              <w:t>, Dn65</w:t>
            </w:r>
          </w:p>
          <w:p w:rsidR="00F177EB" w:rsidRPr="005D50F3" w:rsidRDefault="00F177EB" w:rsidP="007067E3">
            <w:pPr>
              <w:snapToGrid w:val="0"/>
            </w:pPr>
            <w:r w:rsidRPr="005D50F3">
              <w:t xml:space="preserve">2.2 Zawór </w:t>
            </w:r>
            <w:proofErr w:type="gramStart"/>
            <w:r w:rsidRPr="005D50F3">
              <w:t>trójdrogowy  z</w:t>
            </w:r>
            <w:proofErr w:type="gramEnd"/>
            <w:r w:rsidRPr="005D50F3">
              <w:t xml:space="preserve"> napędem  obiegu kotła </w:t>
            </w:r>
            <w:r>
              <w:t>Dn65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5D50F3" w:rsidRDefault="00F177EB" w:rsidP="007067E3">
            <w:pPr>
              <w:snapToGrid w:val="0"/>
              <w:jc w:val="right"/>
            </w:pPr>
            <w:r w:rsidRPr="005D50F3">
              <w:t>Szt.2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880357" w:rsidRDefault="00F177EB" w:rsidP="007067E3">
            <w:pPr>
              <w:snapToGrid w:val="0"/>
              <w:jc w:val="center"/>
              <w:rPr>
                <w:b/>
              </w:rPr>
            </w:pPr>
            <w:r w:rsidRPr="00880357">
              <w:rPr>
                <w:b/>
              </w:rPr>
              <w:t>3.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880357" w:rsidRDefault="00F177EB" w:rsidP="007067E3">
            <w:pPr>
              <w:snapToGrid w:val="0"/>
            </w:pPr>
            <w:r>
              <w:t xml:space="preserve">Czujnik temperatury zanurzony w kotle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4B13C2" w:rsidRDefault="00F177EB" w:rsidP="007067E3">
            <w:pPr>
              <w:snapToGrid w:val="0"/>
              <w:jc w:val="right"/>
              <w:rPr>
                <w:highlight w:val="yellow"/>
              </w:rPr>
            </w:pPr>
            <w:r w:rsidRPr="00880357">
              <w:t>Szt.2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4B13C2" w:rsidRDefault="00F177EB" w:rsidP="007067E3">
            <w:pPr>
              <w:snapToGrid w:val="0"/>
              <w:jc w:val="center"/>
              <w:rPr>
                <w:b/>
                <w:highlight w:val="yellow"/>
              </w:rPr>
            </w:pPr>
            <w:r w:rsidRPr="00A414D9">
              <w:rPr>
                <w:b/>
              </w:rPr>
              <w:t>4.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880357" w:rsidRDefault="00F177EB" w:rsidP="007067E3">
            <w:pPr>
              <w:snapToGrid w:val="0"/>
            </w:pPr>
            <w:r>
              <w:t xml:space="preserve">Zawór </w:t>
            </w:r>
            <w:proofErr w:type="gramStart"/>
            <w:r>
              <w:t>termostatyczny  upust</w:t>
            </w:r>
            <w:proofErr w:type="gramEnd"/>
            <w:r>
              <w:t xml:space="preserve">. -dopuszczający   wężownicy </w:t>
            </w:r>
            <w:proofErr w:type="gramStart"/>
            <w:r>
              <w:t>schładzającej  kotła</w:t>
            </w:r>
            <w:proofErr w:type="gramEnd"/>
            <w:r>
              <w:t>- temp. otwarcia 95°C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4B13C2" w:rsidRDefault="00F177EB" w:rsidP="007067E3">
            <w:pPr>
              <w:snapToGrid w:val="0"/>
              <w:jc w:val="right"/>
              <w:rPr>
                <w:highlight w:val="yellow"/>
              </w:rPr>
            </w:pPr>
            <w:r w:rsidRPr="00880357">
              <w:t>Szt.2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142B98" w:rsidRDefault="00F177EB" w:rsidP="007067E3">
            <w:pPr>
              <w:snapToGrid w:val="0"/>
              <w:jc w:val="center"/>
              <w:rPr>
                <w:b/>
              </w:rPr>
            </w:pPr>
            <w:r w:rsidRPr="00142B98">
              <w:rPr>
                <w:b/>
              </w:rPr>
              <w:t>5.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142B98" w:rsidRDefault="00F177EB" w:rsidP="007067E3">
            <w:pPr>
              <w:snapToGrid w:val="0"/>
            </w:pPr>
            <w:r>
              <w:t xml:space="preserve">Ogranicznik poziomu wody w </w:t>
            </w:r>
            <w:proofErr w:type="gramStart"/>
            <w:r>
              <w:t xml:space="preserve">kotle </w:t>
            </w:r>
            <w:r w:rsidRPr="00142B98">
              <w:t xml:space="preserve"> </w:t>
            </w:r>
            <w:proofErr w:type="spellStart"/>
            <w:r w:rsidRPr="00142B98">
              <w:t>Syr</w:t>
            </w:r>
            <w:proofErr w:type="spellEnd"/>
            <w:proofErr w:type="gramEnd"/>
            <w:r w:rsidRPr="00142B98">
              <w:t xml:space="preserve"> 933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142B98" w:rsidRDefault="00F177EB" w:rsidP="007067E3">
            <w:pPr>
              <w:snapToGrid w:val="0"/>
              <w:jc w:val="right"/>
            </w:pPr>
            <w:r w:rsidRPr="00142B98">
              <w:t>Szt.2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996A8C" w:rsidRDefault="00F177EB" w:rsidP="007067E3">
            <w:pPr>
              <w:snapToGrid w:val="0"/>
              <w:jc w:val="center"/>
              <w:rPr>
                <w:b/>
              </w:rPr>
            </w:pPr>
            <w:r w:rsidRPr="00996A8C">
              <w:rPr>
                <w:b/>
              </w:rPr>
              <w:t>6.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Default="00F177EB" w:rsidP="007067E3">
            <w:pPr>
              <w:snapToGrid w:val="0"/>
            </w:pPr>
            <w:r w:rsidRPr="00996A8C">
              <w:t>Rozdzielacz kotłó</w:t>
            </w:r>
            <w:r>
              <w:t xml:space="preserve">w  </w:t>
            </w:r>
          </w:p>
          <w:p w:rsidR="004E0B72" w:rsidRDefault="00F177EB" w:rsidP="004E0B72">
            <w:pPr>
              <w:numPr>
                <w:ilvl w:val="0"/>
                <w:numId w:val="45"/>
              </w:numPr>
              <w:snapToGrid w:val="0"/>
            </w:pPr>
            <w:r w:rsidRPr="00996A8C">
              <w:t xml:space="preserve"> </w:t>
            </w:r>
            <w:proofErr w:type="gramStart"/>
            <w:r>
              <w:t xml:space="preserve">stal  </w:t>
            </w:r>
            <w:r w:rsidRPr="00996A8C">
              <w:t>D</w:t>
            </w:r>
            <w:r>
              <w:t>n</w:t>
            </w:r>
            <w:proofErr w:type="gramEnd"/>
            <w:r w:rsidR="00A03D7F">
              <w:t>150</w:t>
            </w:r>
            <w:r w:rsidRPr="00996A8C">
              <w:t xml:space="preserve">, </w:t>
            </w:r>
          </w:p>
          <w:p w:rsidR="00F177EB" w:rsidRPr="00A938DF" w:rsidRDefault="00F177EB" w:rsidP="004E0B72">
            <w:pPr>
              <w:numPr>
                <w:ilvl w:val="0"/>
                <w:numId w:val="45"/>
              </w:numPr>
              <w:snapToGrid w:val="0"/>
            </w:pPr>
            <w:r w:rsidRPr="00996A8C">
              <w:t xml:space="preserve"> </w:t>
            </w:r>
            <w:proofErr w:type="gramStart"/>
            <w:r>
              <w:t xml:space="preserve">stal  </w:t>
            </w:r>
            <w:r w:rsidRPr="00996A8C">
              <w:t>D</w:t>
            </w:r>
            <w:r>
              <w:t>n</w:t>
            </w:r>
            <w:proofErr w:type="gramEnd"/>
            <w:r w:rsidR="00A03D7F">
              <w:t>150</w:t>
            </w:r>
            <w:r>
              <w:t xml:space="preserve">, 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Default="00F177EB" w:rsidP="007067E3">
            <w:pPr>
              <w:snapToGrid w:val="0"/>
              <w:jc w:val="right"/>
            </w:pPr>
          </w:p>
          <w:p w:rsidR="00F177EB" w:rsidRDefault="00F177EB" w:rsidP="007067E3">
            <w:pPr>
              <w:snapToGrid w:val="0"/>
              <w:jc w:val="right"/>
            </w:pPr>
            <w:r w:rsidRPr="00996A8C">
              <w:t>Szt.</w:t>
            </w:r>
            <w:r>
              <w:t>1</w:t>
            </w:r>
          </w:p>
          <w:p w:rsidR="00F177EB" w:rsidRPr="00996A8C" w:rsidRDefault="00F177EB" w:rsidP="007067E3">
            <w:pPr>
              <w:snapToGrid w:val="0"/>
              <w:jc w:val="right"/>
            </w:pPr>
            <w:r w:rsidRPr="00996A8C">
              <w:t>Szt.</w:t>
            </w:r>
            <w:r>
              <w:t>1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996A8C" w:rsidRDefault="00F177EB" w:rsidP="007067E3">
            <w:pPr>
              <w:snapToGrid w:val="0"/>
              <w:jc w:val="center"/>
              <w:rPr>
                <w:b/>
              </w:rPr>
            </w:pPr>
            <w:r w:rsidRPr="00996A8C">
              <w:rPr>
                <w:b/>
              </w:rPr>
              <w:t>7.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996A8C" w:rsidRDefault="00F177EB" w:rsidP="007067E3">
            <w:pPr>
              <w:snapToGrid w:val="0"/>
            </w:pPr>
            <w:r w:rsidRPr="00996A8C">
              <w:t xml:space="preserve">Zbiornik buforowy wody grzewczej o poj. </w:t>
            </w:r>
            <w:r>
              <w:t>5</w:t>
            </w:r>
            <w:r w:rsidRPr="00996A8C">
              <w:t>000</w:t>
            </w:r>
            <w:proofErr w:type="gramStart"/>
            <w:r w:rsidRPr="00996A8C">
              <w:t xml:space="preserve">l  </w:t>
            </w:r>
            <w:r>
              <w:t>z</w:t>
            </w:r>
            <w:proofErr w:type="gramEnd"/>
            <w:r>
              <w:t xml:space="preserve"> izolacją , króćcami przyłączeniowymi Dn65 np. typu PUB 5000  Herz lub równoważny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77EB" w:rsidRPr="004B13C2" w:rsidRDefault="00F177EB" w:rsidP="007067E3">
            <w:pPr>
              <w:snapToGrid w:val="0"/>
              <w:jc w:val="right"/>
              <w:rPr>
                <w:highlight w:val="yellow"/>
              </w:rPr>
            </w:pPr>
            <w:r w:rsidRPr="00996A8C">
              <w:t>Szt.</w:t>
            </w:r>
            <w:r>
              <w:t>2</w:t>
            </w:r>
          </w:p>
        </w:tc>
      </w:tr>
      <w:tr w:rsidR="00B83923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83923" w:rsidRPr="00996A8C" w:rsidRDefault="00B83923" w:rsidP="007067E3">
            <w:pPr>
              <w:snapToGrid w:val="0"/>
              <w:jc w:val="center"/>
              <w:rPr>
                <w:b/>
              </w:rPr>
            </w:pPr>
            <w:r w:rsidRPr="00996A8C">
              <w:rPr>
                <w:b/>
              </w:rPr>
              <w:t xml:space="preserve">8. 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B83923" w:rsidRPr="00996A8C" w:rsidRDefault="00B83923" w:rsidP="007067E3">
            <w:pPr>
              <w:snapToGrid w:val="0"/>
            </w:pPr>
            <w:proofErr w:type="spellStart"/>
            <w:r w:rsidRPr="00996A8C">
              <w:t>Filtroodmulnik</w:t>
            </w:r>
            <w:proofErr w:type="spellEnd"/>
            <w:r w:rsidRPr="00996A8C">
              <w:t xml:space="preserve">   </w:t>
            </w:r>
            <w:r>
              <w:t>Dn1</w:t>
            </w:r>
            <w:r w:rsidR="00312335">
              <w:t>00</w:t>
            </w:r>
            <w:r>
              <w:t xml:space="preserve"> np. </w:t>
            </w:r>
            <w:r>
              <w:rPr>
                <w:rFonts w:ascii="Arial" w:hAnsi="Arial" w:cs="Arial"/>
                <w:sz w:val="22"/>
                <w:szCs w:val="22"/>
              </w:rPr>
              <w:t xml:space="preserve">HUSTY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SPIROTRAP  MAGNET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BE1</w:t>
            </w:r>
            <w:r w:rsidR="004E0B72"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</w:rPr>
              <w:t>FM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83923" w:rsidRPr="00996A8C" w:rsidRDefault="00B83923" w:rsidP="007067E3">
            <w:pPr>
              <w:snapToGrid w:val="0"/>
              <w:jc w:val="right"/>
            </w:pPr>
            <w:r w:rsidRPr="00996A8C">
              <w:t>Szt.1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996A8C" w:rsidRDefault="00E45F1E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177EB" w:rsidRPr="00996A8C">
              <w:rPr>
                <w:b/>
              </w:rPr>
              <w:t xml:space="preserve">. 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996A8C" w:rsidRDefault="00B83923" w:rsidP="007067E3">
            <w:pPr>
              <w:snapToGrid w:val="0"/>
            </w:pPr>
            <w:r>
              <w:t xml:space="preserve">Separator powietrza </w:t>
            </w:r>
            <w:r w:rsidR="00F177EB" w:rsidRPr="00996A8C">
              <w:t xml:space="preserve">   </w:t>
            </w:r>
            <w:r w:rsidR="00F177EB">
              <w:t>Dn1</w:t>
            </w:r>
            <w:r w:rsidR="00312335">
              <w:t>00</w:t>
            </w:r>
            <w:r w:rsidR="00F177EB">
              <w:t xml:space="preserve"> np. </w:t>
            </w:r>
            <w:r>
              <w:rPr>
                <w:rFonts w:ascii="Arial" w:hAnsi="Arial" w:cs="Arial"/>
                <w:sz w:val="22"/>
                <w:szCs w:val="22"/>
              </w:rPr>
              <w:t>HUSTY SPIROWENT BA1</w:t>
            </w:r>
            <w:r w:rsidR="004E0B72"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177EB" w:rsidRPr="00996A8C" w:rsidRDefault="00F177EB" w:rsidP="007067E3">
            <w:pPr>
              <w:snapToGrid w:val="0"/>
              <w:jc w:val="right"/>
            </w:pPr>
            <w:r w:rsidRPr="00996A8C">
              <w:t>Szt.1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996A8C" w:rsidRDefault="00E45F1E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177EB" w:rsidRPr="00996A8C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996A8C" w:rsidRDefault="00F177EB" w:rsidP="007067E3">
            <w:pPr>
              <w:snapToGrid w:val="0"/>
            </w:pPr>
            <w:r w:rsidRPr="00996A8C">
              <w:t xml:space="preserve">Rozdzielacz </w:t>
            </w:r>
            <w:r>
              <w:t xml:space="preserve">10 </w:t>
            </w:r>
            <w:r w:rsidRPr="00996A8C">
              <w:t xml:space="preserve">obiegów </w:t>
            </w:r>
            <w:proofErr w:type="gramStart"/>
            <w:r w:rsidRPr="00996A8C">
              <w:t>grzewczych</w:t>
            </w:r>
            <w:r>
              <w:t xml:space="preserve"> ,</w:t>
            </w:r>
            <w:proofErr w:type="gramEnd"/>
            <w:r>
              <w:t xml:space="preserve"> stal </w:t>
            </w:r>
            <w:r w:rsidRPr="00996A8C">
              <w:t xml:space="preserve"> </w:t>
            </w:r>
            <w:r>
              <w:t>Dn</w:t>
            </w:r>
            <w:r w:rsidR="003F6FE3">
              <w:t>150</w:t>
            </w:r>
            <w:r>
              <w:t xml:space="preserve">  </w:t>
            </w:r>
            <w:r w:rsidRPr="00996A8C">
              <w:t>wykonanie własne</w:t>
            </w:r>
          </w:p>
          <w:p w:rsidR="00F177EB" w:rsidRPr="00996A8C" w:rsidRDefault="00F177EB" w:rsidP="007067E3">
            <w:pPr>
              <w:snapToGrid w:val="0"/>
            </w:pPr>
            <w:r w:rsidRPr="00996A8C">
              <w:t>z odwodnieniem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177EB" w:rsidRPr="00996A8C" w:rsidRDefault="00F177EB" w:rsidP="007067E3">
            <w:pPr>
              <w:snapToGrid w:val="0"/>
              <w:jc w:val="right"/>
            </w:pPr>
            <w:r w:rsidRPr="00996A8C">
              <w:t>Szt. 2</w:t>
            </w:r>
          </w:p>
        </w:tc>
      </w:tr>
      <w:tr w:rsidR="00F177EB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177EB" w:rsidRPr="00996A8C" w:rsidRDefault="0067437B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2.1</w:t>
            </w:r>
            <w:r w:rsidR="00F177EB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177EB" w:rsidRPr="00996A8C" w:rsidRDefault="00F177EB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 w:rsidR="00373F3B">
              <w:t>kotłowego</w:t>
            </w:r>
            <w:r w:rsidR="005A1830">
              <w:t xml:space="preserve"> PK1</w:t>
            </w:r>
            <w:r>
              <w:t xml:space="preserve">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>=</w:t>
            </w:r>
            <w:r w:rsidR="005A1830">
              <w:t>11,78</w:t>
            </w:r>
            <w:r>
              <w:t xml:space="preserve">m3/h, </w:t>
            </w:r>
            <w:proofErr w:type="spellStart"/>
            <w:r>
              <w:t>Hp</w:t>
            </w:r>
            <w:proofErr w:type="spellEnd"/>
            <w:r>
              <w:t xml:space="preserve"> =</w:t>
            </w:r>
            <w:r w:rsidR="005A1830">
              <w:t>75</w:t>
            </w:r>
            <w:r>
              <w:t xml:space="preserve">,0kPa, np. </w:t>
            </w:r>
            <w:r w:rsidR="005A1830">
              <w:t>GRUNDFOS MAGNA3 50-120F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177EB" w:rsidRPr="00996A8C" w:rsidRDefault="00F177EB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67437B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2.1</w:t>
            </w:r>
            <w:r w:rsidR="005A18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996A8C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kotłowego PK2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=11,78m3/h, </w:t>
            </w:r>
            <w:proofErr w:type="spellStart"/>
            <w:r>
              <w:t>Hp</w:t>
            </w:r>
            <w:proofErr w:type="spellEnd"/>
            <w:r>
              <w:t xml:space="preserve"> =75,0kPa, np. GRUNDFOS MAGNA3 50-120F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5A1830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6A708E" w:rsidRDefault="005A1830" w:rsidP="005A1830">
            <w:pPr>
              <w:snapToGrid w:val="0"/>
              <w:jc w:val="center"/>
              <w:rPr>
                <w:b/>
              </w:rPr>
            </w:pPr>
            <w:r w:rsidRPr="006A708E">
              <w:rPr>
                <w:b/>
              </w:rPr>
              <w:t>1</w:t>
            </w:r>
            <w:r w:rsidR="0067437B">
              <w:rPr>
                <w:b/>
              </w:rPr>
              <w:t>1</w:t>
            </w:r>
            <w:r w:rsidRPr="006A708E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996A8C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PO1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=1,78m3/h, </w:t>
            </w:r>
            <w:proofErr w:type="spellStart"/>
            <w:r>
              <w:t>Hp</w:t>
            </w:r>
            <w:proofErr w:type="spellEnd"/>
            <w:r>
              <w:t xml:space="preserve"> =27,0kPa, np. GRUNDFOS MAGNA3 32-60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5A1830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FD3FC5" w:rsidRDefault="005A1830" w:rsidP="005A1830">
            <w:pPr>
              <w:snapToGrid w:val="0"/>
              <w:jc w:val="center"/>
              <w:rPr>
                <w:b/>
              </w:rPr>
            </w:pPr>
            <w:r w:rsidRPr="00FD3FC5">
              <w:rPr>
                <w:b/>
              </w:rPr>
              <w:t>1</w:t>
            </w:r>
            <w:r w:rsidR="0067437B">
              <w:rPr>
                <w:b/>
              </w:rPr>
              <w:t>2</w:t>
            </w:r>
            <w:r w:rsidRPr="00FD3FC5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996A8C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PO2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=3,59m3/h, </w:t>
            </w:r>
            <w:proofErr w:type="spellStart"/>
            <w:r>
              <w:t>Hp</w:t>
            </w:r>
            <w:proofErr w:type="spellEnd"/>
            <w:r>
              <w:t xml:space="preserve"> =29,0kPa, np. GRUNDFOS MAGNA3 32-80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FD3FC5" w:rsidRDefault="005A1830" w:rsidP="005A1830">
            <w:pPr>
              <w:snapToGrid w:val="0"/>
              <w:jc w:val="right"/>
            </w:pPr>
            <w:r w:rsidRPr="00FD3FC5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813F18" w:rsidRDefault="0067437B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5A1830" w:rsidRPr="00813F18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813F18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PO3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=1,18m3/h, </w:t>
            </w:r>
            <w:proofErr w:type="spellStart"/>
            <w:r>
              <w:t>Hp</w:t>
            </w:r>
            <w:proofErr w:type="spellEnd"/>
            <w:r>
              <w:t xml:space="preserve"> =30,0kPa, np. GRUNDFOS ALPHA3 25-80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5A1830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B87207" w:rsidRDefault="005A1830" w:rsidP="005A1830">
            <w:pPr>
              <w:snapToGrid w:val="0"/>
              <w:jc w:val="center"/>
              <w:rPr>
                <w:b/>
              </w:rPr>
            </w:pPr>
            <w:r w:rsidRPr="00B87207">
              <w:rPr>
                <w:b/>
              </w:rPr>
              <w:t>1</w:t>
            </w:r>
            <w:r w:rsidR="0067437B">
              <w:rPr>
                <w:b/>
              </w:rPr>
              <w:t>4</w:t>
            </w:r>
            <w:r w:rsidRPr="00B87207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B87207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PO4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=0,80m3/h, </w:t>
            </w:r>
            <w:proofErr w:type="spellStart"/>
            <w:r>
              <w:t>Hp</w:t>
            </w:r>
            <w:proofErr w:type="spellEnd"/>
            <w:r>
              <w:t xml:space="preserve"> =25,0kPa, np. GRUNDFOS MAGNA3 25-60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5A1830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5A1830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7437B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PO5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=7,1m3/h, </w:t>
            </w:r>
            <w:proofErr w:type="spellStart"/>
            <w:r>
              <w:t>Hp</w:t>
            </w:r>
            <w:proofErr w:type="spellEnd"/>
            <w:r>
              <w:t xml:space="preserve"> =34,0kPa, np. GRUNDFOS MAGNA3 32-80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5A1830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7437B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PO6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=0,71m3/h, </w:t>
            </w:r>
            <w:proofErr w:type="spellStart"/>
            <w:r>
              <w:t>Hp</w:t>
            </w:r>
            <w:proofErr w:type="spellEnd"/>
            <w:r>
              <w:t xml:space="preserve"> =29,0kPa, np. GRUNDFOS ALPHA3 25-80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5A1830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7437B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PO7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=2,13m3/h, </w:t>
            </w:r>
            <w:proofErr w:type="spellStart"/>
            <w:r>
              <w:t>Hp</w:t>
            </w:r>
            <w:proofErr w:type="spellEnd"/>
            <w:r>
              <w:t xml:space="preserve"> =28,0kPa, np. GRUNDFOS MAGNA3 25-60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67437B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5A18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PO8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>=0,</w:t>
            </w:r>
            <w:r w:rsidR="00C77087">
              <w:t>48</w:t>
            </w:r>
            <w:r>
              <w:t xml:space="preserve">m3/h, </w:t>
            </w:r>
            <w:proofErr w:type="spellStart"/>
            <w:r>
              <w:t>Hp</w:t>
            </w:r>
            <w:proofErr w:type="spellEnd"/>
            <w:r>
              <w:t xml:space="preserve"> =</w:t>
            </w:r>
            <w:r w:rsidR="00C77087">
              <w:t>30</w:t>
            </w:r>
            <w:r>
              <w:t>,0kPa, np. GRUNDFOS ALPHA3 25-80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67437B" w:rsidP="007067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5A18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7067E3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PO9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=2,32m3/h, </w:t>
            </w:r>
            <w:proofErr w:type="spellStart"/>
            <w:r>
              <w:t>Hp</w:t>
            </w:r>
            <w:proofErr w:type="spellEnd"/>
            <w:r>
              <w:t xml:space="preserve"> =30,0kPa, np. GRUNDFOS MAGNA3 25-60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7067E3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67437B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20</w:t>
            </w:r>
            <w:r w:rsidR="005A18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142B98" w:rsidRDefault="005A1830" w:rsidP="005A1830">
            <w:pPr>
              <w:snapToGrid w:val="0"/>
            </w:pPr>
            <w:r>
              <w:t xml:space="preserve">Pompa </w:t>
            </w:r>
            <w:proofErr w:type="gramStart"/>
            <w:r>
              <w:t xml:space="preserve">obiegowa </w:t>
            </w:r>
            <w:r w:rsidRPr="00142B98">
              <w:t xml:space="preserve"> obiegu</w:t>
            </w:r>
            <w:proofErr w:type="gramEnd"/>
            <w:r w:rsidRPr="00142B98">
              <w:t xml:space="preserve"> </w:t>
            </w:r>
            <w:r>
              <w:t xml:space="preserve">grzewczego PO10 </w:t>
            </w:r>
            <w:r w:rsidRPr="00142B98">
              <w:t xml:space="preserve"> </w:t>
            </w:r>
            <w:r>
              <w:t xml:space="preserve"> </w:t>
            </w:r>
            <w:proofErr w:type="spellStart"/>
            <w:r>
              <w:t>Vp</w:t>
            </w:r>
            <w:proofErr w:type="spellEnd"/>
            <w:r>
              <w:t xml:space="preserve"> =9,93 m3/h, </w:t>
            </w:r>
            <w:proofErr w:type="spellStart"/>
            <w:r>
              <w:t>Hp</w:t>
            </w:r>
            <w:proofErr w:type="spellEnd"/>
            <w:r>
              <w:t xml:space="preserve"> =45,0kPa, np. GRUNDFOS MAGNA3 40-100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142B98" w:rsidRDefault="005A1830" w:rsidP="005A1830">
            <w:pPr>
              <w:snapToGrid w:val="0"/>
              <w:jc w:val="right"/>
            </w:pPr>
            <w:r w:rsidRPr="00142B98">
              <w:t>Szt.1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B13C2" w:rsidRDefault="00E45F1E" w:rsidP="005A1830">
            <w:pPr>
              <w:snapToGri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</w:t>
            </w:r>
            <w:r w:rsidR="0067437B">
              <w:rPr>
                <w:b/>
              </w:rPr>
              <w:t>1</w:t>
            </w:r>
            <w:r w:rsidR="005A1830" w:rsidRPr="00142B98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5A1830" w:rsidRDefault="005A1830" w:rsidP="005A1830">
            <w:pPr>
              <w:pStyle w:val="Nagwek2"/>
              <w:widowControl/>
              <w:suppressAutoHyphens w:val="0"/>
              <w:spacing w:before="0" w:after="0"/>
              <w:ind w:left="0" w:firstLine="0"/>
              <w:rPr>
                <w:b w:val="0"/>
              </w:rPr>
            </w:pPr>
            <w:r w:rsidRPr="005A1830">
              <w:rPr>
                <w:b w:val="0"/>
                <w:sz w:val="24"/>
                <w:szCs w:val="24"/>
              </w:rPr>
              <w:t xml:space="preserve">Podgrzewacz c.w.u. AF1500 </w:t>
            </w:r>
            <w:proofErr w:type="spellStart"/>
            <w:r w:rsidRPr="005A1830">
              <w:rPr>
                <w:b w:val="0"/>
                <w:sz w:val="24"/>
                <w:szCs w:val="24"/>
              </w:rPr>
              <w:t>Reflex</w:t>
            </w:r>
            <w:proofErr w:type="spellEnd"/>
            <w:r w:rsidRPr="005A1830">
              <w:rPr>
                <w:b w:val="0"/>
                <w:sz w:val="24"/>
                <w:szCs w:val="24"/>
              </w:rPr>
              <w:t xml:space="preserve"> o po j. 1500 l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757630" w:rsidRDefault="005A1830" w:rsidP="005A1830">
            <w:pPr>
              <w:snapToGrid w:val="0"/>
              <w:jc w:val="right"/>
            </w:pPr>
            <w:r w:rsidRPr="00757630">
              <w:t>Szt.2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57630" w:rsidRDefault="00E45F1E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7437B">
              <w:rPr>
                <w:b/>
              </w:rPr>
              <w:t>2</w:t>
            </w:r>
            <w:r w:rsidR="005A1830" w:rsidRPr="007576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757630" w:rsidRDefault="005A1830" w:rsidP="005A1830">
            <w:pPr>
              <w:snapToGrid w:val="0"/>
            </w:pPr>
            <w:r w:rsidRPr="00757630">
              <w:t xml:space="preserve">Pompa cyrkulacyjna </w:t>
            </w:r>
            <w:r>
              <w:t xml:space="preserve">c.w.u.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757630" w:rsidRDefault="005A1830" w:rsidP="005A1830">
            <w:pPr>
              <w:snapToGrid w:val="0"/>
              <w:jc w:val="right"/>
            </w:pPr>
            <w:r w:rsidRPr="00757630">
              <w:t>Szt.1</w:t>
            </w:r>
          </w:p>
        </w:tc>
      </w:tr>
      <w:tr w:rsidR="00312335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12335" w:rsidRDefault="0051312B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Mx</w:t>
            </w:r>
            <w:r w:rsidR="008E2081">
              <w:rPr>
                <w:b/>
              </w:rPr>
              <w:t>4; Mx11</w:t>
            </w:r>
            <w:r w:rsidR="00312335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312335" w:rsidRDefault="00312335" w:rsidP="00E00180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Zawór trójdrogowy obrotowy z siłownikiem </w:t>
            </w:r>
            <w:r w:rsidRPr="004C526D">
              <w:rPr>
                <w:rFonts w:ascii="Arial" w:hAnsi="Arial" w:cs="Arial"/>
                <w:sz w:val="22"/>
                <w:szCs w:val="22"/>
              </w:rPr>
              <w:t xml:space="preserve">HONEYWELL </w:t>
            </w:r>
            <w:proofErr w:type="gramStart"/>
            <w:r w:rsidRPr="004C526D">
              <w:rPr>
                <w:rFonts w:ascii="Arial" w:hAnsi="Arial" w:cs="Arial"/>
                <w:sz w:val="22"/>
                <w:szCs w:val="22"/>
              </w:rPr>
              <w:t>typu  DR</w:t>
            </w:r>
            <w:proofErr w:type="gramEnd"/>
            <w:r w:rsidRPr="004C52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C526D">
              <w:rPr>
                <w:rFonts w:ascii="Arial" w:hAnsi="Arial" w:cs="Arial"/>
                <w:sz w:val="22"/>
                <w:szCs w:val="22"/>
              </w:rPr>
              <w:t>GMLA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12335" w:rsidRPr="004B13C2" w:rsidRDefault="00312335" w:rsidP="00E00180">
            <w:pPr>
              <w:snapToGrid w:val="0"/>
              <w:jc w:val="right"/>
              <w:rPr>
                <w:highlight w:val="yellow"/>
              </w:rPr>
            </w:pPr>
            <w:r w:rsidRPr="00757630">
              <w:t>Szt.</w:t>
            </w:r>
            <w:r>
              <w:t>2</w:t>
            </w:r>
          </w:p>
        </w:tc>
      </w:tr>
      <w:tr w:rsidR="00312335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12335" w:rsidRDefault="008E208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Mx3; Mx8</w:t>
            </w:r>
            <w:r w:rsidR="00312335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312335" w:rsidRDefault="00312335" w:rsidP="00E00180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Zawór trójdrogowy obrotowy z siłownikiem </w:t>
            </w:r>
            <w:r w:rsidRPr="004C526D">
              <w:rPr>
                <w:rFonts w:ascii="Arial" w:hAnsi="Arial" w:cs="Arial"/>
                <w:sz w:val="22"/>
                <w:szCs w:val="22"/>
              </w:rPr>
              <w:t xml:space="preserve">HONEYWELL </w:t>
            </w:r>
            <w:proofErr w:type="gramStart"/>
            <w:r w:rsidRPr="004C526D">
              <w:rPr>
                <w:rFonts w:ascii="Arial" w:hAnsi="Arial" w:cs="Arial"/>
                <w:sz w:val="22"/>
                <w:szCs w:val="22"/>
              </w:rPr>
              <w:t>typu  DR</w:t>
            </w:r>
            <w:proofErr w:type="gramEnd"/>
            <w:r w:rsidRPr="004C52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4C526D">
              <w:rPr>
                <w:rFonts w:ascii="Arial" w:hAnsi="Arial" w:cs="Arial"/>
                <w:sz w:val="22"/>
                <w:szCs w:val="22"/>
              </w:rPr>
              <w:t>GMLA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12335" w:rsidRPr="004B13C2" w:rsidRDefault="00312335" w:rsidP="00E00180">
            <w:pPr>
              <w:snapToGrid w:val="0"/>
              <w:jc w:val="right"/>
              <w:rPr>
                <w:highlight w:val="yellow"/>
              </w:rPr>
            </w:pPr>
            <w:r w:rsidRPr="00757630">
              <w:t>Szt.</w:t>
            </w:r>
            <w:r w:rsidR="008E2081">
              <w:t>2</w:t>
            </w:r>
          </w:p>
        </w:tc>
      </w:tr>
      <w:tr w:rsidR="00312335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12335" w:rsidRDefault="008E208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Mx1; Mx10; Mx12</w:t>
            </w:r>
            <w:r w:rsidR="00312335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312335" w:rsidRDefault="00312335" w:rsidP="00E00180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Zawór trójdrogowy obrotowy z siłownikiem </w:t>
            </w:r>
            <w:r w:rsidRPr="004C526D">
              <w:rPr>
                <w:rFonts w:ascii="Arial" w:hAnsi="Arial" w:cs="Arial"/>
                <w:sz w:val="22"/>
                <w:szCs w:val="22"/>
              </w:rPr>
              <w:t xml:space="preserve">HONEYWELL </w:t>
            </w:r>
            <w:proofErr w:type="gramStart"/>
            <w:r w:rsidRPr="004C526D">
              <w:rPr>
                <w:rFonts w:ascii="Arial" w:hAnsi="Arial" w:cs="Arial"/>
                <w:sz w:val="22"/>
                <w:szCs w:val="22"/>
              </w:rPr>
              <w:t>typu  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32</w:t>
            </w:r>
            <w:r w:rsidRPr="004C526D">
              <w:rPr>
                <w:rFonts w:ascii="Arial" w:hAnsi="Arial" w:cs="Arial"/>
                <w:sz w:val="22"/>
                <w:szCs w:val="22"/>
              </w:rPr>
              <w:t>GMLA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12335" w:rsidRPr="004B13C2" w:rsidRDefault="00312335" w:rsidP="00E00180">
            <w:pPr>
              <w:snapToGrid w:val="0"/>
              <w:jc w:val="right"/>
              <w:rPr>
                <w:highlight w:val="yellow"/>
              </w:rPr>
            </w:pPr>
            <w:r w:rsidRPr="00757630">
              <w:t>Szt.</w:t>
            </w:r>
            <w:r w:rsidR="008E2081">
              <w:t>3</w:t>
            </w: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8E2081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Mx2</w:t>
            </w:r>
            <w:r w:rsidR="005A1830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Zawór trójdrogowy obrotowy z siłownikiem </w:t>
            </w:r>
            <w:r w:rsidR="00B83923" w:rsidRPr="004C526D">
              <w:rPr>
                <w:rFonts w:ascii="Arial" w:hAnsi="Arial" w:cs="Arial"/>
                <w:sz w:val="22"/>
                <w:szCs w:val="22"/>
              </w:rPr>
              <w:t xml:space="preserve">HONEYWELL </w:t>
            </w:r>
            <w:proofErr w:type="gramStart"/>
            <w:r w:rsidR="00B83923" w:rsidRPr="004C526D">
              <w:rPr>
                <w:rFonts w:ascii="Arial" w:hAnsi="Arial" w:cs="Arial"/>
                <w:sz w:val="22"/>
                <w:szCs w:val="22"/>
              </w:rPr>
              <w:t>typu  DR</w:t>
            </w:r>
            <w:proofErr w:type="gramEnd"/>
            <w:r w:rsidR="00312335">
              <w:rPr>
                <w:rFonts w:ascii="Arial" w:hAnsi="Arial" w:cs="Arial"/>
                <w:sz w:val="22"/>
                <w:szCs w:val="22"/>
              </w:rPr>
              <w:t>40</w:t>
            </w:r>
            <w:r w:rsidR="00B83923" w:rsidRPr="004C526D">
              <w:rPr>
                <w:rFonts w:ascii="Arial" w:hAnsi="Arial" w:cs="Arial"/>
                <w:sz w:val="22"/>
                <w:szCs w:val="22"/>
              </w:rPr>
              <w:t>GMLA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B13C2" w:rsidRDefault="005A1830" w:rsidP="005A1830">
            <w:pPr>
              <w:snapToGrid w:val="0"/>
              <w:jc w:val="right"/>
              <w:rPr>
                <w:highlight w:val="yellow"/>
              </w:rPr>
            </w:pPr>
            <w:r w:rsidRPr="00757630">
              <w:t>Szt.</w:t>
            </w:r>
            <w:r w:rsidR="00312335">
              <w:t>1</w:t>
            </w:r>
          </w:p>
        </w:tc>
      </w:tr>
      <w:tr w:rsidR="00312335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12335" w:rsidRDefault="008E208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Mx6</w:t>
            </w:r>
            <w:r w:rsidR="00312335">
              <w:rPr>
                <w:b/>
              </w:rPr>
              <w:t>.</w:t>
            </w: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312335" w:rsidRDefault="00312335" w:rsidP="00E00180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Zawór trójdrogowy obrotowy z siłownikiem </w:t>
            </w:r>
            <w:r w:rsidRPr="004C526D">
              <w:rPr>
                <w:rFonts w:ascii="Arial" w:hAnsi="Arial" w:cs="Arial"/>
                <w:sz w:val="22"/>
                <w:szCs w:val="22"/>
              </w:rPr>
              <w:t xml:space="preserve">HONEYWELL </w:t>
            </w:r>
            <w:proofErr w:type="gramStart"/>
            <w:r w:rsidRPr="004C526D">
              <w:rPr>
                <w:rFonts w:ascii="Arial" w:hAnsi="Arial" w:cs="Arial"/>
                <w:sz w:val="22"/>
                <w:szCs w:val="22"/>
              </w:rPr>
              <w:t>typu  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65</w:t>
            </w:r>
            <w:r w:rsidRPr="004C526D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4C526D">
              <w:rPr>
                <w:rFonts w:ascii="Arial" w:hAnsi="Arial" w:cs="Arial"/>
                <w:sz w:val="22"/>
                <w:szCs w:val="22"/>
              </w:rPr>
              <w:t>LA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12335" w:rsidRPr="004B13C2" w:rsidRDefault="00312335" w:rsidP="00E00180">
            <w:pPr>
              <w:snapToGrid w:val="0"/>
              <w:jc w:val="right"/>
              <w:rPr>
                <w:highlight w:val="yellow"/>
              </w:rPr>
            </w:pPr>
            <w:r w:rsidRPr="00757630">
              <w:t>Szt.</w:t>
            </w:r>
            <w:r>
              <w:t>1</w:t>
            </w:r>
          </w:p>
        </w:tc>
      </w:tr>
      <w:tr w:rsidR="00312335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12335" w:rsidRDefault="00312335" w:rsidP="005A183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312335" w:rsidRDefault="00312335" w:rsidP="005A1830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12335" w:rsidRPr="00757630" w:rsidRDefault="00312335" w:rsidP="005A1830">
            <w:pPr>
              <w:snapToGrid w:val="0"/>
              <w:jc w:val="right"/>
            </w:pPr>
          </w:p>
        </w:tc>
      </w:tr>
      <w:tr w:rsidR="005A1830" w:rsidTr="008E2081">
        <w:trPr>
          <w:gridBefore w:val="1"/>
          <w:gridAfter w:val="1"/>
          <w:wBefore w:w="71" w:type="dxa"/>
          <w:wAfter w:w="39" w:type="dxa"/>
          <w:cantSplit/>
        </w:trPr>
        <w:tc>
          <w:tcPr>
            <w:tcW w:w="9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Default="005A1830" w:rsidP="005A1830">
            <w:pPr>
              <w:snapToGrid w:val="0"/>
              <w:jc w:val="center"/>
              <w:rPr>
                <w:b/>
                <w:highlight w:val="yellow"/>
              </w:rPr>
            </w:pPr>
          </w:p>
        </w:tc>
        <w:tc>
          <w:tcPr>
            <w:tcW w:w="8363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  <w:rPr>
                <w:highlight w:val="yellow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B13C2" w:rsidRDefault="005A1830" w:rsidP="005A1830">
            <w:pPr>
              <w:snapToGrid w:val="0"/>
              <w:jc w:val="right"/>
              <w:rPr>
                <w:highlight w:val="yellow"/>
              </w:rPr>
            </w:pP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031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B13C2" w:rsidRDefault="005A1830" w:rsidP="005A1830">
            <w:pPr>
              <w:snapToGrid w:val="0"/>
              <w:rPr>
                <w:b/>
                <w:highlight w:val="yellow"/>
              </w:rPr>
            </w:pPr>
            <w:r w:rsidRPr="006A708E">
              <w:rPr>
                <w:b/>
                <w:sz w:val="26"/>
                <w:szCs w:val="26"/>
              </w:rPr>
              <w:t>SUW- Stacja uzdatniania wody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B13C2" w:rsidRDefault="005A1830" w:rsidP="005A1830">
            <w:pPr>
              <w:snapToGrid w:val="0"/>
              <w:jc w:val="center"/>
              <w:rPr>
                <w:b/>
              </w:rPr>
            </w:pPr>
            <w:r w:rsidRPr="004B13C2">
              <w:rPr>
                <w:b/>
              </w:rPr>
              <w:t>SUW1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B13C2" w:rsidRDefault="005A1830" w:rsidP="005A1830">
            <w:pPr>
              <w:snapToGrid w:val="0"/>
              <w:rPr>
                <w:sz w:val="23"/>
                <w:szCs w:val="23"/>
              </w:rPr>
            </w:pPr>
            <w:r w:rsidRPr="004B13C2">
              <w:t>Filtr mechaniczny d</w:t>
            </w:r>
            <w:r>
              <w:t xml:space="preserve">o wody z płukaniem </w:t>
            </w:r>
            <w:proofErr w:type="gramStart"/>
            <w:r>
              <w:t xml:space="preserve">wstecznym  </w:t>
            </w:r>
            <w:proofErr w:type="spellStart"/>
            <w:r>
              <w:t>Cosmoclean</w:t>
            </w:r>
            <w:proofErr w:type="spellEnd"/>
            <w:proofErr w:type="gramEnd"/>
            <w:r>
              <w:t xml:space="preserve"> 1</w:t>
            </w:r>
            <w:r w:rsidRPr="004B13C2">
              <w:t xml:space="preserve">” </w:t>
            </w:r>
            <w:r>
              <w:t xml:space="preserve">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B13C2" w:rsidRDefault="005A1830" w:rsidP="005A1830">
            <w:pPr>
              <w:snapToGrid w:val="0"/>
              <w:jc w:val="right"/>
            </w:pPr>
            <w:r w:rsidRPr="004B13C2">
              <w:t>Szt.1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 w:rsidRPr="00474038">
              <w:rPr>
                <w:b/>
              </w:rPr>
              <w:t>SUW2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  <w:rPr>
                <w:sz w:val="23"/>
                <w:szCs w:val="23"/>
              </w:rPr>
            </w:pPr>
            <w:r w:rsidRPr="00474038">
              <w:rPr>
                <w:sz w:val="23"/>
                <w:szCs w:val="23"/>
              </w:rPr>
              <w:t xml:space="preserve">Zmiękczacz </w:t>
            </w:r>
            <w:proofErr w:type="spellStart"/>
            <w:r w:rsidRPr="00474038">
              <w:rPr>
                <w:sz w:val="23"/>
                <w:szCs w:val="23"/>
              </w:rPr>
              <w:t>Cosmowater</w:t>
            </w:r>
            <w:proofErr w:type="spellEnd"/>
            <w:r w:rsidRPr="00474038">
              <w:rPr>
                <w:sz w:val="23"/>
                <w:szCs w:val="23"/>
              </w:rPr>
              <w:t xml:space="preserve"> Standard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474038">
              <w:t>Szt.1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 w:rsidRPr="00474038">
              <w:rPr>
                <w:b/>
              </w:rPr>
              <w:t>SUW3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  <w:rPr>
                <w:sz w:val="23"/>
                <w:szCs w:val="23"/>
              </w:rPr>
            </w:pPr>
            <w:r w:rsidRPr="00474038">
              <w:rPr>
                <w:sz w:val="23"/>
                <w:szCs w:val="23"/>
              </w:rPr>
              <w:t>Wodomierz skrzydełkowy JS-15, G=1,5m3/h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474038">
              <w:t>Szt. 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 w:rsidRPr="00474038">
              <w:rPr>
                <w:b/>
              </w:rPr>
              <w:t>SUW4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  <w:rPr>
                <w:sz w:val="23"/>
                <w:szCs w:val="23"/>
              </w:rPr>
            </w:pPr>
            <w:r w:rsidRPr="00474038">
              <w:t>Dozownik ESPEDOS WZ25CH80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474038">
              <w:t>Szt. 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SUW5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</w:pPr>
            <w:r w:rsidRPr="00474038">
              <w:rPr>
                <w:sz w:val="23"/>
                <w:szCs w:val="23"/>
              </w:rPr>
              <w:t xml:space="preserve">Zawór </w:t>
            </w:r>
            <w:proofErr w:type="spellStart"/>
            <w:proofErr w:type="gramStart"/>
            <w:r w:rsidRPr="00474038">
              <w:rPr>
                <w:sz w:val="23"/>
                <w:szCs w:val="23"/>
              </w:rPr>
              <w:t>antyskażeniowy</w:t>
            </w:r>
            <w:proofErr w:type="spellEnd"/>
            <w:r w:rsidRPr="00474038">
              <w:rPr>
                <w:sz w:val="23"/>
                <w:szCs w:val="23"/>
              </w:rPr>
              <w:t xml:space="preserve">  Dn</w:t>
            </w:r>
            <w:proofErr w:type="gramEnd"/>
            <w:r w:rsidRPr="00474038">
              <w:rPr>
                <w:sz w:val="23"/>
                <w:szCs w:val="23"/>
              </w:rPr>
              <w:t>25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474038">
              <w:t>Szt. 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 w:rsidRPr="00474038">
              <w:rPr>
                <w:b/>
              </w:rPr>
              <w:t>SUW6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Wąż elastyczny Dn25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474038">
              <w:t>Szt. 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031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</w:pPr>
            <w:r w:rsidRPr="006A708E">
              <w:rPr>
                <w:b/>
                <w:sz w:val="26"/>
                <w:szCs w:val="26"/>
              </w:rPr>
              <w:t xml:space="preserve">Średnice armatury </w:t>
            </w:r>
            <w:proofErr w:type="spellStart"/>
            <w:r w:rsidRPr="006A708E">
              <w:rPr>
                <w:b/>
                <w:sz w:val="26"/>
                <w:szCs w:val="26"/>
              </w:rPr>
              <w:t>zwrotno</w:t>
            </w:r>
            <w:proofErr w:type="spellEnd"/>
            <w:r w:rsidRPr="006A708E">
              <w:rPr>
                <w:b/>
                <w:sz w:val="26"/>
                <w:szCs w:val="26"/>
              </w:rPr>
              <w:t xml:space="preserve"> - </w:t>
            </w:r>
            <w:proofErr w:type="gramStart"/>
            <w:r w:rsidRPr="006A708E">
              <w:rPr>
                <w:b/>
                <w:sz w:val="26"/>
                <w:szCs w:val="26"/>
              </w:rPr>
              <w:t>odcinającej  równe</w:t>
            </w:r>
            <w:proofErr w:type="gramEnd"/>
            <w:r w:rsidRPr="006A708E">
              <w:rPr>
                <w:b/>
                <w:sz w:val="26"/>
                <w:szCs w:val="26"/>
              </w:rPr>
              <w:t xml:space="preserve"> średnicy rurociągu na którym jest zamontowana</w:t>
            </w:r>
            <w:r>
              <w:t xml:space="preserve"> 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ZO1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Przepustnica </w:t>
            </w:r>
            <w:proofErr w:type="spellStart"/>
            <w:proofErr w:type="gramStart"/>
            <w:r>
              <w:rPr>
                <w:sz w:val="23"/>
                <w:szCs w:val="23"/>
              </w:rPr>
              <w:t>międzykołnierzowa</w:t>
            </w:r>
            <w:proofErr w:type="spellEnd"/>
            <w:r>
              <w:rPr>
                <w:sz w:val="23"/>
                <w:szCs w:val="23"/>
              </w:rPr>
              <w:t xml:space="preserve">  Dn</w:t>
            </w:r>
            <w:proofErr w:type="gramEnd"/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10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ZO2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Przepustnica </w:t>
            </w:r>
            <w:proofErr w:type="spellStart"/>
            <w:proofErr w:type="gramStart"/>
            <w:r>
              <w:rPr>
                <w:sz w:val="23"/>
                <w:szCs w:val="23"/>
              </w:rPr>
              <w:t>międzykołnierzowa</w:t>
            </w:r>
            <w:proofErr w:type="spellEnd"/>
            <w:r>
              <w:rPr>
                <w:sz w:val="23"/>
                <w:szCs w:val="23"/>
              </w:rPr>
              <w:t xml:space="preserve">  Dn</w:t>
            </w:r>
            <w:proofErr w:type="gramEnd"/>
            <w:r>
              <w:rPr>
                <w:sz w:val="23"/>
                <w:szCs w:val="23"/>
              </w:rPr>
              <w:t>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10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ZO6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kulowy odcinający Dn65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10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ZO5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kulowy odcinający Dn50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11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ZO7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kulowy odcinający Dn40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14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ZO4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kulowy odcinający Dn32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8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ZO3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kulowy odcinający Dn25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22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ZZ2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ZZ6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Dn65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ZZ5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ZZ7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Dn40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1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ZZ4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Dn32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ZZ3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Zawór zwrotny Dn25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B13C2" w:rsidRDefault="00CA03AD" w:rsidP="00E45F1E">
            <w:pPr>
              <w:snapToGrid w:val="0"/>
              <w:jc w:val="right"/>
            </w:pPr>
            <w:r w:rsidRPr="004B13C2">
              <w:t>Szt.</w:t>
            </w:r>
            <w:r>
              <w:t>4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F2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Dn80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F6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Dn65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F5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Dn50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F7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Dn40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1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F4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Dn</w:t>
            </w:r>
            <w:proofErr w:type="spellEnd"/>
            <w:r>
              <w:rPr>
                <w:sz w:val="23"/>
                <w:szCs w:val="23"/>
              </w:rPr>
              <w:t xml:space="preserve"> 32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2</w:t>
            </w:r>
          </w:p>
        </w:tc>
      </w:tr>
      <w:tr w:rsidR="00CA03AD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A03AD" w:rsidRDefault="00CA03AD" w:rsidP="00E45F1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F3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A03AD" w:rsidRDefault="00CA03AD" w:rsidP="00E45F1E">
            <w:pPr>
              <w:snapToGrid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Filtr  siatkowy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Dn</w:t>
            </w:r>
            <w:proofErr w:type="spellEnd"/>
            <w:r>
              <w:rPr>
                <w:sz w:val="23"/>
                <w:szCs w:val="23"/>
              </w:rPr>
              <w:t xml:space="preserve"> 25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A03AD" w:rsidRPr="00474038" w:rsidRDefault="00CA03AD" w:rsidP="00E45F1E">
            <w:pPr>
              <w:snapToGrid w:val="0"/>
              <w:jc w:val="right"/>
            </w:pPr>
            <w:r w:rsidRPr="00781136">
              <w:t>Szt.</w:t>
            </w:r>
            <w:r>
              <w:t>4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ZB1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474038" w:rsidRDefault="005A1830" w:rsidP="005A1830">
            <w:pPr>
              <w:snapToGrid w:val="0"/>
              <w:rPr>
                <w:sz w:val="23"/>
                <w:szCs w:val="23"/>
              </w:rPr>
            </w:pPr>
            <w:r w:rsidRPr="00781136">
              <w:t xml:space="preserve">Zawór </w:t>
            </w:r>
            <w:proofErr w:type="gramStart"/>
            <w:r w:rsidRPr="00781136">
              <w:t xml:space="preserve">bezpieczeństwa  </w:t>
            </w:r>
            <w:r>
              <w:t>kotła</w:t>
            </w:r>
            <w:proofErr w:type="gramEnd"/>
            <w:r>
              <w:t xml:space="preserve"> </w:t>
            </w:r>
            <w:r w:rsidRPr="00781136">
              <w:t xml:space="preserve">  typu  </w:t>
            </w:r>
            <w:r w:rsidR="00B83923">
              <w:t>1915 1’ * 1 ¼’ SYR</w:t>
            </w:r>
            <w:r>
              <w:t xml:space="preserve"> </w:t>
            </w:r>
            <w:r w:rsidRPr="00781136">
              <w:t>,</w:t>
            </w:r>
            <w:r>
              <w:t xml:space="preserve"> 3</w:t>
            </w:r>
            <w:r w:rsidRPr="00781136">
              <w:t xml:space="preserve">bar; 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474038" w:rsidRDefault="005A1830" w:rsidP="005A1830">
            <w:pPr>
              <w:snapToGrid w:val="0"/>
              <w:jc w:val="right"/>
            </w:pPr>
            <w:r w:rsidRPr="00781136">
              <w:t>Szt.2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 xml:space="preserve">ZB2 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B83923" w:rsidRDefault="005A1830" w:rsidP="005A1830">
            <w:pPr>
              <w:snapToGrid w:val="0"/>
              <w:rPr>
                <w:lang w:val="en-US"/>
              </w:rPr>
            </w:pPr>
            <w:r w:rsidRPr="00781136">
              <w:t xml:space="preserve">Zawór </w:t>
            </w:r>
            <w:proofErr w:type="gramStart"/>
            <w:r w:rsidRPr="00781136">
              <w:t>bezpieczeństwa  c.w.u.</w:t>
            </w:r>
            <w:proofErr w:type="gramEnd"/>
            <w:r w:rsidRPr="00781136">
              <w:t xml:space="preserve">  </w:t>
            </w:r>
            <w:proofErr w:type="spellStart"/>
            <w:proofErr w:type="gramStart"/>
            <w:r w:rsidRPr="00B83923">
              <w:rPr>
                <w:lang w:val="en-US"/>
              </w:rPr>
              <w:t>typu</w:t>
            </w:r>
            <w:proofErr w:type="spellEnd"/>
            <w:r w:rsidRPr="00B83923">
              <w:rPr>
                <w:lang w:val="en-US"/>
              </w:rPr>
              <w:t xml:space="preserve">  2115</w:t>
            </w:r>
            <w:proofErr w:type="gramEnd"/>
            <w:r w:rsidRPr="00B83923">
              <w:rPr>
                <w:lang w:val="en-US"/>
              </w:rPr>
              <w:t xml:space="preserve"> </w:t>
            </w:r>
            <w:r w:rsidR="00B83923" w:rsidRPr="00B83923">
              <w:rPr>
                <w:lang w:val="en-US"/>
              </w:rPr>
              <w:t xml:space="preserve">1’ </w:t>
            </w:r>
            <w:r w:rsidR="00023251">
              <w:t>* 1 ¼</w:t>
            </w:r>
            <w:r w:rsidRPr="00B83923">
              <w:rPr>
                <w:lang w:val="en-US"/>
              </w:rPr>
              <w:t>,8bar; SYR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781136" w:rsidRDefault="005A1830" w:rsidP="005A1830">
            <w:pPr>
              <w:snapToGrid w:val="0"/>
              <w:jc w:val="right"/>
            </w:pPr>
            <w:r w:rsidRPr="00781136">
              <w:t>Szt.2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NWP1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</w:pPr>
            <w:r w:rsidRPr="00781136">
              <w:t xml:space="preserve">Naczynie </w:t>
            </w:r>
            <w:proofErr w:type="spellStart"/>
            <w:r w:rsidRPr="00781136">
              <w:t>wzbiorcze</w:t>
            </w:r>
            <w:proofErr w:type="spellEnd"/>
            <w:r w:rsidRPr="00781136">
              <w:t xml:space="preserve"> </w:t>
            </w:r>
            <w:r>
              <w:t xml:space="preserve">kotła </w:t>
            </w:r>
            <w:r w:rsidRPr="00781136">
              <w:t>typu N</w:t>
            </w:r>
            <w:r>
              <w:t xml:space="preserve"> 80, </w:t>
            </w:r>
            <w:proofErr w:type="spellStart"/>
            <w:r w:rsidRPr="00781136">
              <w:t>Relflex</w:t>
            </w:r>
            <w:proofErr w:type="spellEnd"/>
            <w:r w:rsidRPr="00781136">
              <w:t>, 6bar</w:t>
            </w:r>
          </w:p>
          <w:p w:rsidR="005A1830" w:rsidRPr="00781136" w:rsidRDefault="005A1830" w:rsidP="005A1830">
            <w:pPr>
              <w:snapToGrid w:val="0"/>
            </w:pPr>
            <w:proofErr w:type="spellStart"/>
            <w:proofErr w:type="gramStart"/>
            <w:r>
              <w:t>Szybkozłączka</w:t>
            </w:r>
            <w:proofErr w:type="spellEnd"/>
            <w:r>
              <w:t xml:space="preserve">  SuR</w:t>
            </w:r>
            <w:proofErr w:type="gramEnd"/>
            <w:r>
              <w:t>1x1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right"/>
            </w:pPr>
            <w:r w:rsidRPr="00781136">
              <w:t>Szt.</w:t>
            </w:r>
            <w:r>
              <w:t>2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>NWP</w:t>
            </w:r>
            <w:r>
              <w:rPr>
                <w:b/>
              </w:rPr>
              <w:t>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</w:pPr>
            <w:r w:rsidRPr="00781136">
              <w:t xml:space="preserve">Naczynie </w:t>
            </w:r>
            <w:proofErr w:type="spellStart"/>
            <w:r w:rsidRPr="00781136">
              <w:t>wzbiorcze</w:t>
            </w:r>
            <w:proofErr w:type="spellEnd"/>
            <w:r w:rsidRPr="00781136">
              <w:t xml:space="preserve"> typu N </w:t>
            </w:r>
            <w:proofErr w:type="gramStart"/>
            <w:r>
              <w:t>10</w:t>
            </w:r>
            <w:r w:rsidRPr="00781136">
              <w:t xml:space="preserve">00  </w:t>
            </w:r>
            <w:proofErr w:type="spellStart"/>
            <w:r w:rsidRPr="00781136">
              <w:t>Relflex</w:t>
            </w:r>
            <w:proofErr w:type="spellEnd"/>
            <w:proofErr w:type="gramEnd"/>
            <w:r w:rsidRPr="00781136">
              <w:t>, 6bar</w:t>
            </w:r>
          </w:p>
          <w:p w:rsidR="005A1830" w:rsidRPr="00781136" w:rsidRDefault="005A1830" w:rsidP="005A1830">
            <w:pPr>
              <w:snapToGrid w:val="0"/>
            </w:pPr>
            <w:proofErr w:type="spellStart"/>
            <w:proofErr w:type="gramStart"/>
            <w:r>
              <w:t>Szybkozłączka</w:t>
            </w:r>
            <w:proofErr w:type="spellEnd"/>
            <w:r>
              <w:t xml:space="preserve">  SuR</w:t>
            </w:r>
            <w:proofErr w:type="gramEnd"/>
            <w:r>
              <w:t>1x1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right"/>
            </w:pPr>
            <w:r w:rsidRPr="00781136">
              <w:t>Szt.</w:t>
            </w:r>
            <w:r w:rsidR="00321359">
              <w:t>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lastRenderedPageBreak/>
              <w:t>NWP3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</w:pPr>
            <w:r w:rsidRPr="00781136">
              <w:t xml:space="preserve">Naczynie </w:t>
            </w:r>
            <w:proofErr w:type="spellStart"/>
            <w:r w:rsidRPr="00781136">
              <w:t>wzbiorcze</w:t>
            </w:r>
            <w:proofErr w:type="spellEnd"/>
            <w:r w:rsidRPr="00781136">
              <w:t xml:space="preserve"> c.w.u. D</w:t>
            </w:r>
            <w:r>
              <w:t>T 200</w:t>
            </w:r>
            <w:r w:rsidRPr="00781136">
              <w:t xml:space="preserve">. </w:t>
            </w:r>
            <w:proofErr w:type="spellStart"/>
            <w:r w:rsidRPr="00781136">
              <w:t>Reflex</w:t>
            </w:r>
            <w:proofErr w:type="spellEnd"/>
            <w:r w:rsidRPr="00781136">
              <w:t>, 6bar</w:t>
            </w:r>
          </w:p>
          <w:p w:rsidR="005A1830" w:rsidRPr="00781136" w:rsidRDefault="005A1830" w:rsidP="005A1830">
            <w:pPr>
              <w:snapToGrid w:val="0"/>
            </w:pPr>
            <w:proofErr w:type="spellStart"/>
            <w:proofErr w:type="gramStart"/>
            <w:r>
              <w:t>Szybkozłączka</w:t>
            </w:r>
            <w:proofErr w:type="spellEnd"/>
            <w:r>
              <w:t xml:space="preserve">  SuR</w:t>
            </w:r>
            <w:proofErr w:type="gramEnd"/>
            <w:r>
              <w:t>1x1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right"/>
            </w:pPr>
            <w:r w:rsidRPr="00781136">
              <w:t>Szt.</w:t>
            </w:r>
            <w:r>
              <w:t>1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>PI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B00CB" w:rsidRDefault="005A1830" w:rsidP="005A1830">
            <w:pPr>
              <w:snapToGrid w:val="0"/>
            </w:pPr>
            <w:r w:rsidRPr="00AB00CB">
              <w:t xml:space="preserve">Manometr tarczowy Ø100mm 0-0,6 </w:t>
            </w:r>
            <w:proofErr w:type="spellStart"/>
            <w:r w:rsidRPr="00AB00CB">
              <w:t>MPa</w:t>
            </w:r>
            <w:proofErr w:type="spellEnd"/>
            <w:r w:rsidRPr="00AB00CB">
              <w:t xml:space="preserve"> </w:t>
            </w:r>
          </w:p>
          <w:p w:rsidR="005A1830" w:rsidRPr="00AB00CB" w:rsidRDefault="005A1830" w:rsidP="005A1830">
            <w:r w:rsidRPr="00AB00CB">
              <w:t>z kurkiem manometrycznym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B00CB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B00CB">
              <w:rPr>
                <w:sz w:val="26"/>
                <w:szCs w:val="26"/>
              </w:rPr>
              <w:t>Szt.25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>TI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B00CB" w:rsidRDefault="005A1830" w:rsidP="005A1830">
            <w:pPr>
              <w:snapToGrid w:val="0"/>
            </w:pPr>
            <w:r w:rsidRPr="00AB00CB">
              <w:t>Termometr ½” 0-120ºC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B00CB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B00CB">
              <w:rPr>
                <w:sz w:val="26"/>
                <w:szCs w:val="26"/>
              </w:rPr>
              <w:t>Szt.18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>AO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781136" w:rsidRDefault="005A1830" w:rsidP="005A1830">
            <w:pPr>
              <w:snapToGrid w:val="0"/>
            </w:pPr>
            <w:r w:rsidRPr="00781136">
              <w:t>Automatyczny odpowietrznik z zaworem stopowym Dn15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4B13C2" w:rsidRDefault="005A1830" w:rsidP="005A1830">
            <w:pPr>
              <w:snapToGrid w:val="0"/>
              <w:jc w:val="right"/>
              <w:rPr>
                <w:sz w:val="26"/>
                <w:szCs w:val="26"/>
                <w:highlight w:val="yellow"/>
              </w:rPr>
            </w:pPr>
            <w:r w:rsidRPr="00AB00CB">
              <w:rPr>
                <w:sz w:val="26"/>
                <w:szCs w:val="26"/>
              </w:rPr>
              <w:t>Szt.</w:t>
            </w:r>
            <w:r w:rsidR="00023251">
              <w:rPr>
                <w:sz w:val="26"/>
                <w:szCs w:val="26"/>
              </w:rPr>
              <w:t>26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781136" w:rsidRDefault="005A1830" w:rsidP="005A1830">
            <w:pPr>
              <w:snapToGrid w:val="0"/>
              <w:jc w:val="center"/>
              <w:rPr>
                <w:b/>
              </w:rPr>
            </w:pPr>
            <w:r w:rsidRPr="00781136">
              <w:rPr>
                <w:b/>
              </w:rPr>
              <w:t>ZS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781136" w:rsidRDefault="005A1830" w:rsidP="005A1830">
            <w:pPr>
              <w:snapToGrid w:val="0"/>
            </w:pPr>
            <w:r w:rsidRPr="00781136">
              <w:t>Zawór spustowy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781136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B00CB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7</w:t>
            </w:r>
          </w:p>
        </w:tc>
      </w:tr>
      <w:bookmarkEnd w:id="6"/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AD24C4" w:rsidRDefault="005A1830" w:rsidP="005A1830">
            <w:pPr>
              <w:snapToGrid w:val="0"/>
              <w:jc w:val="center"/>
              <w:rPr>
                <w:b/>
              </w:rPr>
            </w:pPr>
            <w:r w:rsidRPr="00AD24C4">
              <w:rPr>
                <w:b/>
              </w:rPr>
              <w:t>A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Default="005A1830" w:rsidP="005A1830">
            <w:pPr>
              <w:snapToGrid w:val="0"/>
            </w:pPr>
            <w:proofErr w:type="gramStart"/>
            <w:r w:rsidRPr="00AD24C4">
              <w:t>Automatyka  kotł</w:t>
            </w:r>
            <w:r>
              <w:t>owni</w:t>
            </w:r>
            <w:proofErr w:type="gramEnd"/>
            <w:r>
              <w:t>:</w:t>
            </w:r>
          </w:p>
          <w:p w:rsidR="005A1830" w:rsidRDefault="005A1830" w:rsidP="005A1830">
            <w:pPr>
              <w:snapToGrid w:val="0"/>
            </w:pPr>
            <w:r>
              <w:t>-Połączenie kotłó</w:t>
            </w:r>
            <w:r>
              <w:fldChar w:fldCharType="begin"/>
            </w:r>
            <w:r>
              <w:instrText xml:space="preserve"> LISTNUM </w:instrText>
            </w:r>
            <w:r>
              <w:fldChar w:fldCharType="end"/>
            </w:r>
            <w:proofErr w:type="gramStart"/>
            <w:r>
              <w:t>w w</w:t>
            </w:r>
            <w:proofErr w:type="gramEnd"/>
            <w:r>
              <w:t xml:space="preserve"> kaskadę                                                 - </w:t>
            </w:r>
            <w:r w:rsidR="00023251">
              <w:t>2</w:t>
            </w:r>
            <w:r>
              <w:t>szt.</w:t>
            </w:r>
          </w:p>
          <w:p w:rsidR="005A1830" w:rsidRPr="00AD24C4" w:rsidRDefault="005A1830" w:rsidP="005A1830">
            <w:pPr>
              <w:snapToGrid w:val="0"/>
            </w:pPr>
            <w:r>
              <w:t xml:space="preserve">- </w:t>
            </w:r>
            <w:r w:rsidRPr="00AD24C4">
              <w:t>sterowni</w:t>
            </w:r>
            <w:r>
              <w:t>k</w:t>
            </w:r>
            <w:r w:rsidRPr="00AD24C4">
              <w:t xml:space="preserve"> współpracujący z kaskadą </w:t>
            </w:r>
            <w:proofErr w:type="gramStart"/>
            <w:r w:rsidRPr="00AD24C4">
              <w:t>kotłów  T</w:t>
            </w:r>
            <w:proofErr w:type="gramEnd"/>
            <w:r w:rsidRPr="00AD24C4">
              <w:t xml:space="preserve">-Control </w:t>
            </w:r>
            <w:r>
              <w:t xml:space="preserve">      </w:t>
            </w:r>
            <w:r w:rsidRPr="00AD24C4">
              <w:t xml:space="preserve">– </w:t>
            </w:r>
            <w:r w:rsidR="00023251">
              <w:t>9</w:t>
            </w:r>
            <w:r w:rsidRPr="00AD24C4">
              <w:t xml:space="preserve"> szt.</w:t>
            </w:r>
          </w:p>
          <w:p w:rsidR="005A1830" w:rsidRPr="00AD24C4" w:rsidRDefault="005A1830" w:rsidP="00023251">
            <w:pPr>
              <w:snapToGrid w:val="0"/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D24C4" w:rsidRDefault="005A1830" w:rsidP="005A1830">
            <w:pPr>
              <w:snapToGrid w:val="0"/>
              <w:jc w:val="right"/>
            </w:pP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AE714C" w:rsidRDefault="005A1830" w:rsidP="005A183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E714C" w:rsidRDefault="005A1830" w:rsidP="005A1830">
            <w:pPr>
              <w:snapToGrid w:val="0"/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E714C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031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A1830" w:rsidRPr="00AE714C" w:rsidRDefault="005A1830" w:rsidP="005A1830">
            <w:pPr>
              <w:snapToGrid w:val="0"/>
              <w:rPr>
                <w:sz w:val="26"/>
                <w:szCs w:val="26"/>
              </w:rPr>
            </w:pPr>
            <w:r w:rsidRPr="006A708E">
              <w:rPr>
                <w:b/>
                <w:sz w:val="26"/>
                <w:szCs w:val="26"/>
              </w:rPr>
              <w:t xml:space="preserve">Układ </w:t>
            </w:r>
            <w:proofErr w:type="gramStart"/>
            <w:r w:rsidRPr="006A708E">
              <w:rPr>
                <w:b/>
                <w:sz w:val="26"/>
                <w:szCs w:val="26"/>
              </w:rPr>
              <w:t>załadunku  paliwa</w:t>
            </w:r>
            <w:proofErr w:type="gramEnd"/>
            <w:r w:rsidRPr="006A708E">
              <w:rPr>
                <w:b/>
                <w:sz w:val="26"/>
                <w:szCs w:val="26"/>
              </w:rPr>
              <w:t xml:space="preserve"> do  kotła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AE714C" w:rsidRDefault="005A1830" w:rsidP="005A1830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E714C" w:rsidRDefault="005A1830" w:rsidP="005A1830">
            <w:pPr>
              <w:snapToGrid w:val="0"/>
            </w:pPr>
            <w:r w:rsidRPr="00AE714C">
              <w:t xml:space="preserve">Zestaw </w:t>
            </w:r>
            <w:proofErr w:type="gramStart"/>
            <w:r w:rsidRPr="00AE714C">
              <w:t>podstawowy  nagarniacza</w:t>
            </w:r>
            <w:proofErr w:type="gramEnd"/>
            <w:r w:rsidRPr="00AE714C">
              <w:t xml:space="preserve"> piórowego</w:t>
            </w:r>
            <w:r w:rsidR="00BC2D12">
              <w:t xml:space="preserve"> wyk. EX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E714C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Szt.2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AE714C" w:rsidRDefault="005A1830" w:rsidP="005A1830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E714C" w:rsidRDefault="005A1830" w:rsidP="005A1830">
            <w:pPr>
              <w:snapToGrid w:val="0"/>
            </w:pPr>
            <w:bookmarkStart w:id="7" w:name="_Hlk514820520"/>
            <w:r w:rsidRPr="00AE714C">
              <w:t xml:space="preserve">Nagarniacz piórowy </w:t>
            </w:r>
            <w:r>
              <w:t xml:space="preserve">D=4m </w:t>
            </w:r>
            <w:bookmarkEnd w:id="7"/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E714C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Szt.2</w:t>
            </w:r>
          </w:p>
        </w:tc>
      </w:tr>
      <w:tr w:rsidR="005A1830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A1830" w:rsidRPr="00AE714C" w:rsidRDefault="005A1830" w:rsidP="005A1830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A1830" w:rsidRPr="00AE714C" w:rsidRDefault="00BD2CB1" w:rsidP="005A1830">
            <w:pPr>
              <w:snapToGrid w:val="0"/>
            </w:pPr>
            <w:bookmarkStart w:id="8" w:name="_Hlk514820551"/>
            <w:r>
              <w:t>Głowica do rury spadowej</w:t>
            </w:r>
            <w:bookmarkEnd w:id="8"/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1830" w:rsidRPr="00AE714C" w:rsidRDefault="005A1830" w:rsidP="005A183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Szt.2</w:t>
            </w:r>
          </w:p>
        </w:tc>
      </w:tr>
      <w:tr w:rsidR="00BD2CB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2CB1" w:rsidRPr="00AE714C" w:rsidRDefault="00BD2CB1" w:rsidP="007067E3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P1.4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BD2CB1" w:rsidRPr="00AE714C" w:rsidRDefault="00BD2CB1" w:rsidP="007067E3">
            <w:pPr>
              <w:snapToGrid w:val="0"/>
            </w:pPr>
            <w:r>
              <w:t>Rura spadowa L=1m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2CB1" w:rsidRPr="00AE714C" w:rsidRDefault="00BD2CB1" w:rsidP="007067E3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 w:rsidR="00023251">
              <w:rPr>
                <w:sz w:val="26"/>
                <w:szCs w:val="26"/>
              </w:rPr>
              <w:t>10</w:t>
            </w:r>
          </w:p>
        </w:tc>
      </w:tr>
      <w:tr w:rsidR="00BD2CB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2CB1" w:rsidRPr="00AE714C" w:rsidRDefault="00BD2CB1" w:rsidP="007067E3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</w:t>
            </w:r>
            <w:r w:rsidR="00023251">
              <w:rPr>
                <w:b/>
              </w:rPr>
              <w:t>5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BD2CB1" w:rsidRPr="00AE714C" w:rsidRDefault="00BD2CB1" w:rsidP="007067E3">
            <w:pPr>
              <w:snapToGrid w:val="0"/>
            </w:pPr>
            <w:r>
              <w:t>Kołnierz do rury spadowej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2CB1" w:rsidRPr="00AE714C" w:rsidRDefault="00BD2CB1" w:rsidP="007067E3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 w:rsidR="00023251">
              <w:rPr>
                <w:sz w:val="26"/>
                <w:szCs w:val="26"/>
              </w:rPr>
              <w:t>4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 w:rsidRPr="00AE714C">
              <w:rPr>
                <w:b/>
              </w:rPr>
              <w:t>P1.</w:t>
            </w:r>
            <w:r>
              <w:rPr>
                <w:b/>
              </w:rPr>
              <w:t>6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AE714C" w:rsidRDefault="00023251" w:rsidP="00E00180">
            <w:pPr>
              <w:snapToGrid w:val="0"/>
            </w:pPr>
            <w:r>
              <w:t>Obejma do rury spadowej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4</w:t>
            </w:r>
          </w:p>
        </w:tc>
      </w:tr>
      <w:bookmarkEnd w:id="0"/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AE714C" w:rsidRDefault="00023251" w:rsidP="00E00180">
            <w:pPr>
              <w:snapToGrid w:val="0"/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031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rPr>
                <w:sz w:val="26"/>
                <w:szCs w:val="26"/>
              </w:rPr>
            </w:pPr>
            <w:r w:rsidRPr="006A708E">
              <w:rPr>
                <w:b/>
                <w:sz w:val="26"/>
                <w:szCs w:val="26"/>
              </w:rPr>
              <w:t xml:space="preserve">Układ </w:t>
            </w:r>
            <w:r>
              <w:rPr>
                <w:b/>
                <w:sz w:val="26"/>
                <w:szCs w:val="26"/>
              </w:rPr>
              <w:t>pneumatycznego podawania paliwa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 xml:space="preserve">Krócieć załadunkowy do </w:t>
            </w:r>
            <w:proofErr w:type="spellStart"/>
            <w:r w:rsidRPr="00E17839">
              <w:t>peletu</w:t>
            </w:r>
            <w:proofErr w:type="spellEnd"/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3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Kolano 45</w:t>
            </w:r>
            <w:r w:rsidRPr="00E17839">
              <w:rPr>
                <w:vertAlign w:val="superscript"/>
              </w:rPr>
              <w:t>o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14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Kolano 30</w:t>
            </w:r>
            <w:r w:rsidRPr="00E17839">
              <w:rPr>
                <w:vertAlign w:val="superscript"/>
              </w:rPr>
              <w:t>o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4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1.4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Rura załadunkowa L=2m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11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</w:t>
            </w:r>
            <w:r>
              <w:rPr>
                <w:b/>
              </w:rPr>
              <w:t>5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Rura załadunkowa L=1m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2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</w:t>
            </w:r>
            <w:r>
              <w:rPr>
                <w:b/>
              </w:rPr>
              <w:t>6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Rura załadunkowa L=0,5m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3</w:t>
            </w: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AE714C">
              <w:rPr>
                <w:b/>
              </w:rPr>
              <w:t>1.</w:t>
            </w:r>
            <w:r>
              <w:rPr>
                <w:b/>
              </w:rPr>
              <w:t>7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E17839" w:rsidRDefault="00023251" w:rsidP="00E00180">
            <w:pPr>
              <w:snapToGrid w:val="0"/>
            </w:pPr>
            <w:r w:rsidRPr="00E17839">
              <w:t>Mata odbojowa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  <w:r w:rsidRPr="00AE714C">
              <w:rPr>
                <w:sz w:val="26"/>
                <w:szCs w:val="26"/>
              </w:rPr>
              <w:t>Szt.</w:t>
            </w:r>
            <w:r>
              <w:rPr>
                <w:sz w:val="26"/>
                <w:szCs w:val="26"/>
              </w:rPr>
              <w:t>2</w:t>
            </w:r>
          </w:p>
        </w:tc>
      </w:tr>
      <w:tr w:rsid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251" w:rsidRPr="00023251" w:rsidRDefault="00023251" w:rsidP="00E00180">
            <w:pPr>
              <w:snapToGri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AE714C" w:rsidRDefault="00023251" w:rsidP="00E00180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  <w:tr w:rsidR="00023251" w:rsidTr="008E2081">
        <w:trPr>
          <w:gridBefore w:val="1"/>
          <w:wBefore w:w="71" w:type="dxa"/>
          <w:cantSplit/>
        </w:trPr>
        <w:tc>
          <w:tcPr>
            <w:tcW w:w="1031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251" w:rsidRPr="00AE714C" w:rsidRDefault="00023251" w:rsidP="00E00180">
            <w:pPr>
              <w:snapToGrid w:val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System Spalinowy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E17839" w:rsidRPr="00E17839" w:rsidTr="00E17839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CMI 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Obejma ścienna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</w:t>
            </w:r>
            <w:r w:rsidR="00E17839" w:rsidRPr="00573425">
              <w:rPr>
                <w:sz w:val="22"/>
                <w:szCs w:val="22"/>
              </w:rPr>
              <w:t>6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80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2"/>
              <w:gridCol w:w="3820"/>
            </w:tblGrid>
            <w:tr w:rsidR="00E17839" w:rsidRPr="00E17839" w:rsidTr="00E17839">
              <w:trPr>
                <w:trHeight w:val="300"/>
              </w:trPr>
              <w:tc>
                <w:tcPr>
                  <w:tcW w:w="1982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RCM20/80-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Wysięgnik do obejmy 5-20cm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</w:t>
            </w:r>
            <w:r w:rsidR="00E17839" w:rsidRPr="00573425">
              <w:rPr>
                <w:sz w:val="22"/>
                <w:szCs w:val="22"/>
              </w:rPr>
              <w:t>6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94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4"/>
              <w:gridCol w:w="3820"/>
            </w:tblGrid>
            <w:tr w:rsidR="00E17839" w:rsidRPr="00E17839" w:rsidTr="00E00180">
              <w:trPr>
                <w:trHeight w:val="300"/>
              </w:trPr>
              <w:tc>
                <w:tcPr>
                  <w:tcW w:w="2124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KOLFINIT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Kołnierz maskujący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</w:t>
            </w:r>
            <w:r w:rsidR="00E17839" w:rsidRPr="00573425">
              <w:rPr>
                <w:sz w:val="22"/>
                <w:szCs w:val="22"/>
              </w:rPr>
              <w:t>6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S1.4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E17839" w:rsidRPr="00E17839" w:rsidTr="00E17839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SIO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Przejście dachowe płaskie z kołnierzem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</w:t>
            </w:r>
            <w:r w:rsidR="00E17839" w:rsidRPr="00573425">
              <w:rPr>
                <w:sz w:val="22"/>
                <w:szCs w:val="22"/>
              </w:rPr>
              <w:t>2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S1.5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E17839" w:rsidRPr="00E17839" w:rsidTr="00E17839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P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E17839">
                    <w:rPr>
                      <w:color w:val="000000"/>
                      <w:sz w:val="22"/>
                      <w:szCs w:val="22"/>
                    </w:rPr>
                    <w:t xml:space="preserve"> DU/...BU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17839" w:rsidRPr="00E17839" w:rsidRDefault="00E17839" w:rsidP="00E178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7839">
                    <w:rPr>
                      <w:color w:val="000000"/>
                      <w:sz w:val="22"/>
                      <w:szCs w:val="22"/>
                    </w:rPr>
                    <w:t>Zwężka kotłowa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S1.6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BD39D4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ECTV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Kolano 90° </w:t>
                  </w:r>
                  <w:proofErr w:type="spellStart"/>
                  <w:r w:rsidRPr="00BD39D4">
                    <w:rPr>
                      <w:color w:val="000000"/>
                      <w:sz w:val="22"/>
                      <w:szCs w:val="22"/>
                    </w:rPr>
                    <w:t>wyczystkowe</w:t>
                  </w:r>
                  <w:proofErr w:type="spellEnd"/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</w:t>
            </w:r>
            <w:r w:rsidR="00BD39D4" w:rsidRPr="00573425">
              <w:rPr>
                <w:sz w:val="22"/>
                <w:szCs w:val="22"/>
              </w:rPr>
              <w:t>2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S1.7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E00180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BD39D4" w:rsidRDefault="00BD39D4" w:rsidP="00E0018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>ED 1000-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BD39D4" w:rsidRDefault="00BD39D4" w:rsidP="00E0018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>Element prosty 1000mm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Szt.20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S1.8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E00180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EC 45-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Kolano 45°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Szt.3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S1.9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E00180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ED 500-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Element prosty 500mm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Szt.3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S1.10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BD39D4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ER 500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>Element regulowany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Szt.3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S1.11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E00180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T 135-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Trójnik 135°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S1.12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BD39D4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EDTC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BD39D4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E2EFDA" w:fill="FFFFFF"/>
                  <w:noWrap/>
                  <w:vAlign w:val="bottom"/>
                  <w:hideMark/>
                </w:tcPr>
                <w:p w:rsidR="00BD39D4" w:rsidRPr="00BD39D4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D39D4">
                    <w:rPr>
                      <w:color w:val="000000"/>
                      <w:sz w:val="22"/>
                      <w:szCs w:val="22"/>
                    </w:rPr>
                    <w:t>Wyczystka szczelna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</w:t>
            </w:r>
          </w:p>
        </w:tc>
      </w:tr>
      <w:tr w:rsidR="00BD39D4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BD39D4" w:rsidRPr="00573425" w:rsidRDefault="00BD39D4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S1.13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E00180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E0018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SSCE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E00180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573425">
                    <w:rPr>
                      <w:color w:val="000000"/>
                      <w:sz w:val="22"/>
                      <w:szCs w:val="22"/>
                    </w:rPr>
                    <w:t>Odskraplacz</w:t>
                  </w:r>
                  <w:proofErr w:type="spellEnd"/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z podstawą</w:t>
                  </w:r>
                </w:p>
              </w:tc>
            </w:tr>
          </w:tbl>
          <w:p w:rsidR="00BD39D4" w:rsidRPr="00573425" w:rsidRDefault="00BD39D4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39D4" w:rsidRPr="00573425" w:rsidRDefault="00BD39D4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</w:t>
            </w:r>
          </w:p>
        </w:tc>
      </w:tr>
      <w:tr w:rsidR="00023251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23251" w:rsidRPr="00573425" w:rsidRDefault="00023251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73425">
              <w:rPr>
                <w:b/>
                <w:sz w:val="22"/>
                <w:szCs w:val="22"/>
              </w:rPr>
              <w:t>S1.</w:t>
            </w:r>
            <w:r w:rsidR="00BD39D4" w:rsidRPr="00573425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tbl>
            <w:tblPr>
              <w:tblW w:w="55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3820"/>
            </w:tblGrid>
            <w:tr w:rsidR="00BD39D4" w:rsidRPr="00BD39D4" w:rsidTr="00BD39D4">
              <w:trPr>
                <w:trHeight w:val="300"/>
              </w:trPr>
              <w:tc>
                <w:tcPr>
                  <w:tcW w:w="17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CFI </w:t>
                  </w:r>
                  <w:r w:rsidR="00E00180">
                    <w:rPr>
                      <w:color w:val="000000"/>
                      <w:sz w:val="22"/>
                      <w:szCs w:val="22"/>
                    </w:rPr>
                    <w:t>300</w:t>
                  </w:r>
                  <w:r w:rsidRPr="00573425">
                    <w:rPr>
                      <w:color w:val="000000"/>
                      <w:sz w:val="22"/>
                      <w:szCs w:val="22"/>
                    </w:rPr>
                    <w:t xml:space="preserve"> DU</w:t>
                  </w:r>
                </w:p>
              </w:tc>
              <w:tc>
                <w:tcPr>
                  <w:tcW w:w="38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D39D4" w:rsidRPr="00573425" w:rsidRDefault="00BD39D4" w:rsidP="00BD39D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73425">
                    <w:rPr>
                      <w:color w:val="000000"/>
                      <w:sz w:val="22"/>
                      <w:szCs w:val="22"/>
                    </w:rPr>
                    <w:t>Ustnik</w:t>
                  </w:r>
                </w:p>
              </w:tc>
            </w:tr>
          </w:tbl>
          <w:p w:rsidR="00023251" w:rsidRPr="00573425" w:rsidRDefault="00023251" w:rsidP="00E0018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251" w:rsidRPr="00573425" w:rsidRDefault="00023251" w:rsidP="00E00180">
            <w:pPr>
              <w:snapToGrid w:val="0"/>
              <w:jc w:val="right"/>
              <w:rPr>
                <w:sz w:val="22"/>
                <w:szCs w:val="22"/>
              </w:rPr>
            </w:pPr>
            <w:r w:rsidRPr="00573425">
              <w:rPr>
                <w:sz w:val="22"/>
                <w:szCs w:val="22"/>
              </w:rPr>
              <w:t>Szt.2</w:t>
            </w:r>
          </w:p>
        </w:tc>
      </w:tr>
      <w:tr w:rsidR="00573425" w:rsidRPr="00573425" w:rsidTr="008E2081">
        <w:trPr>
          <w:gridBefore w:val="1"/>
          <w:wBefore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Pr="00573425" w:rsidRDefault="00573425" w:rsidP="00E0018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573425" w:rsidRDefault="00573425" w:rsidP="00BD3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573425" w:rsidRDefault="00573425" w:rsidP="00E00180">
            <w:pPr>
              <w:snapToGrid w:val="0"/>
              <w:jc w:val="right"/>
              <w:rPr>
                <w:sz w:val="22"/>
                <w:szCs w:val="22"/>
              </w:rPr>
            </w:pP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0317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73425" w:rsidRPr="0037286A" w:rsidRDefault="00573425" w:rsidP="00E00180">
            <w:pPr>
              <w:snapToGrid w:val="0"/>
              <w:rPr>
                <w:b/>
                <w:sz w:val="26"/>
                <w:szCs w:val="26"/>
              </w:rPr>
            </w:pPr>
            <w:r w:rsidRPr="0037286A">
              <w:rPr>
                <w:b/>
                <w:sz w:val="26"/>
                <w:szCs w:val="26"/>
              </w:rPr>
              <w:t xml:space="preserve">Przewody </w:t>
            </w:r>
            <w:proofErr w:type="gramStart"/>
            <w:r w:rsidRPr="0037286A">
              <w:rPr>
                <w:b/>
                <w:sz w:val="26"/>
                <w:szCs w:val="26"/>
              </w:rPr>
              <w:t>wentylacji  wywiewnej</w:t>
            </w:r>
            <w:proofErr w:type="gramEnd"/>
            <w:r>
              <w:rPr>
                <w:b/>
                <w:sz w:val="26"/>
                <w:szCs w:val="26"/>
              </w:rPr>
              <w:t xml:space="preserve"> z kotłowni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1W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>Parasol SPU 350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2W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 xml:space="preserve">Zatyczka </w:t>
            </w:r>
            <w:proofErr w:type="spellStart"/>
            <w:r>
              <w:t>perf</w:t>
            </w:r>
            <w:proofErr w:type="spellEnd"/>
            <w:r>
              <w:t>. kielichowa SPU 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3W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 xml:space="preserve">Ustnik pod </w:t>
            </w:r>
            <w:proofErr w:type="gramStart"/>
            <w:r>
              <w:t>parasol  DWW</w:t>
            </w:r>
            <w:proofErr w:type="gramEnd"/>
            <w:r>
              <w:t xml:space="preserve"> 350/4503W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4W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>Rura 1000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Szt.10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5W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>Rura 500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6W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proofErr w:type="gramStart"/>
            <w:r>
              <w:t>Trójnik  90</w:t>
            </w:r>
            <w:proofErr w:type="gramEnd"/>
            <w:r>
              <w:t xml:space="preserve">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7W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proofErr w:type="spellStart"/>
            <w:r>
              <w:t>Odskraplacz</w:t>
            </w:r>
            <w:proofErr w:type="spellEnd"/>
            <w:r>
              <w:t xml:space="preserve">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8W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proofErr w:type="gramStart"/>
            <w:r>
              <w:t>Kolano  90</w:t>
            </w:r>
            <w:proofErr w:type="gramEnd"/>
            <w:r>
              <w:t xml:space="preserve">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9W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proofErr w:type="gramStart"/>
            <w:r>
              <w:t>Wspornik  DWW</w:t>
            </w:r>
            <w:proofErr w:type="gramEnd"/>
            <w:r>
              <w:t xml:space="preserve">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Szt.1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10W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>Obejma konstrukcyjna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Szt.2</w:t>
            </w:r>
          </w:p>
        </w:tc>
      </w:tr>
      <w:tr w:rsidR="00573425" w:rsidRPr="00A84973" w:rsidTr="008E2081">
        <w:trPr>
          <w:gridAfter w:val="2"/>
          <w:wAfter w:w="71" w:type="dxa"/>
          <w:cantSplit/>
        </w:trPr>
        <w:tc>
          <w:tcPr>
            <w:tcW w:w="124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73425" w:rsidRDefault="00573425" w:rsidP="00E00180">
            <w:pPr>
              <w:snapToGrid w:val="0"/>
              <w:rPr>
                <w:b/>
              </w:rPr>
            </w:pPr>
            <w:r>
              <w:rPr>
                <w:b/>
              </w:rPr>
              <w:t>11W</w:t>
            </w:r>
          </w:p>
        </w:tc>
        <w:tc>
          <w:tcPr>
            <w:tcW w:w="807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73425" w:rsidRPr="00AE714C" w:rsidRDefault="00573425" w:rsidP="00E00180">
            <w:pPr>
              <w:snapToGrid w:val="0"/>
            </w:pPr>
            <w:r>
              <w:t>Osłona DWW 350/450</w:t>
            </w:r>
          </w:p>
        </w:tc>
        <w:tc>
          <w:tcPr>
            <w:tcW w:w="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3425" w:rsidRPr="00AE714C" w:rsidRDefault="00573425" w:rsidP="00E00180">
            <w:pPr>
              <w:snapToGri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Szt.2</w:t>
            </w:r>
          </w:p>
        </w:tc>
      </w:tr>
    </w:tbl>
    <w:p w:rsidR="00573425" w:rsidRPr="00270AD4" w:rsidRDefault="00573425" w:rsidP="00573425">
      <w:pPr>
        <w:snapToGrid w:val="0"/>
      </w:pPr>
      <w:r w:rsidRPr="00270AD4">
        <w:t xml:space="preserve">Dobór elementów </w:t>
      </w:r>
      <w:proofErr w:type="gramStart"/>
      <w:r w:rsidRPr="00270AD4">
        <w:t>system</w:t>
      </w:r>
      <w:r>
        <w:t xml:space="preserve">ów </w:t>
      </w:r>
      <w:r w:rsidRPr="00270AD4">
        <w:t xml:space="preserve"> kominow</w:t>
      </w:r>
      <w:r>
        <w:t>ych</w:t>
      </w:r>
      <w:proofErr w:type="gramEnd"/>
      <w:r>
        <w:t xml:space="preserve"> </w:t>
      </w:r>
      <w:r w:rsidRPr="00270AD4">
        <w:t xml:space="preserve"> i wentylacyjn</w:t>
      </w:r>
      <w:r>
        <w:t>ych</w:t>
      </w:r>
      <w:r w:rsidRPr="00270AD4">
        <w:t xml:space="preserve"> zweryfikować na budowie  przed zamówieniem </w:t>
      </w:r>
    </w:p>
    <w:p w:rsidR="00260745" w:rsidRDefault="00260745" w:rsidP="00AE4DE5">
      <w:pPr>
        <w:spacing w:line="360" w:lineRule="auto"/>
        <w:ind w:left="284" w:right="567"/>
        <w:jc w:val="both"/>
        <w:rPr>
          <w:rFonts w:ascii="Arial" w:hAnsi="Arial" w:cs="Arial"/>
          <w:sz w:val="22"/>
          <w:szCs w:val="22"/>
        </w:rPr>
      </w:pPr>
    </w:p>
    <w:sectPr w:rsidR="00260745" w:rsidSect="00992962">
      <w:pgSz w:w="11906" w:h="16838"/>
      <w:pgMar w:top="1417" w:right="1417" w:bottom="1417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4DF" w:rsidRDefault="00DF74DF" w:rsidP="002D4CBF">
      <w:r>
        <w:separator/>
      </w:r>
    </w:p>
  </w:endnote>
  <w:endnote w:type="continuationSeparator" w:id="0">
    <w:p w:rsidR="00DF74DF" w:rsidRDefault="00DF74DF" w:rsidP="002D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7419498"/>
      <w:docPartObj>
        <w:docPartGallery w:val="Page Numbers (Bottom of Page)"/>
        <w:docPartUnique/>
      </w:docPartObj>
    </w:sdtPr>
    <w:sdtEndPr/>
    <w:sdtContent>
      <w:p w:rsidR="00BC2D12" w:rsidRDefault="00BC2D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C2D12" w:rsidRDefault="00BC2D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4DF" w:rsidRDefault="00DF74DF" w:rsidP="002D4CBF">
      <w:r>
        <w:separator/>
      </w:r>
    </w:p>
  </w:footnote>
  <w:footnote w:type="continuationSeparator" w:id="0">
    <w:p w:rsidR="00DF74DF" w:rsidRDefault="00DF74DF" w:rsidP="002D4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D12" w:rsidRDefault="00BC2D12" w:rsidP="00D412C0">
    <w:pPr>
      <w:pStyle w:val="Nagwek8"/>
      <w:tabs>
        <w:tab w:val="left" w:pos="0"/>
      </w:tabs>
      <w:rPr>
        <w:b w:val="0"/>
        <w:sz w:val="10"/>
      </w:rPr>
    </w:pPr>
    <w:r>
      <w:rPr>
        <w:sz w:val="10"/>
      </w:rPr>
      <w:t xml:space="preserve">P R A C O W N I A   </w:t>
    </w:r>
    <w:proofErr w:type="spellStart"/>
    <w:r>
      <w:rPr>
        <w:sz w:val="10"/>
      </w:rPr>
      <w:t>A</w:t>
    </w:r>
    <w:proofErr w:type="spellEnd"/>
    <w:r>
      <w:rPr>
        <w:sz w:val="10"/>
      </w:rPr>
      <w:t xml:space="preserve"> R C H I T E K T O N I C Z N A   </w:t>
    </w:r>
    <w:proofErr w:type="gramStart"/>
    <w:r>
      <w:rPr>
        <w:b w:val="0"/>
        <w:sz w:val="10"/>
      </w:rPr>
      <w:t>Piotr  DOMINICZAK</w:t>
    </w:r>
    <w:proofErr w:type="gramEnd"/>
    <w:r>
      <w:rPr>
        <w:b w:val="0"/>
        <w:sz w:val="10"/>
      </w:rPr>
      <w:t xml:space="preserve">  </w:t>
    </w:r>
  </w:p>
  <w:p w:rsidR="00BC2D12" w:rsidRDefault="00BC2D12" w:rsidP="00D412C0">
    <w:pPr>
      <w:rPr>
        <w:rFonts w:ascii="Arial" w:hAnsi="Arial"/>
        <w:b/>
        <w:sz w:val="8"/>
      </w:rPr>
    </w:pPr>
    <w:proofErr w:type="gramStart"/>
    <w:r>
      <w:rPr>
        <w:rFonts w:ascii="Arial" w:hAnsi="Arial"/>
        <w:sz w:val="10"/>
      </w:rPr>
      <w:t>Ostrów  Wielkopolski</w:t>
    </w:r>
    <w:proofErr w:type="gramEnd"/>
    <w:r>
      <w:rPr>
        <w:rFonts w:ascii="Arial" w:hAnsi="Arial"/>
        <w:sz w:val="10"/>
      </w:rPr>
      <w:t xml:space="preserve"> , ul. Ledóchowskiego 63,  </w:t>
    </w:r>
    <w:r>
      <w:rPr>
        <w:rFonts w:ascii="Arial" w:hAnsi="Arial"/>
        <w:b/>
        <w:sz w:val="8"/>
      </w:rPr>
      <w:t xml:space="preserve">tel.602  376  597     </w:t>
    </w:r>
  </w:p>
  <w:p w:rsidR="00BC2D12" w:rsidRDefault="00BC2D12" w:rsidP="00D412C0">
    <w:pPr>
      <w:pStyle w:val="Liniapozioma"/>
      <w:rPr>
        <w:rFonts w:ascii="Arial" w:hAnsi="Arial"/>
        <w:b/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408233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nothing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DD5472F6"/>
    <w:name w:val="WW8Num2"/>
    <w:lvl w:ilvl="0">
      <w:start w:val="1"/>
      <w:numFmt w:val="bullet"/>
      <w:pStyle w:val="numerowanie-bol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15"/>
    <w:multiLevelType w:val="hybridMultilevel"/>
    <w:tmpl w:val="580BD78E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9"/>
    <w:multiLevelType w:val="hybridMultilevel"/>
    <w:tmpl w:val="6A2342EC"/>
    <w:lvl w:ilvl="0" w:tplc="FFFFFFFF">
      <w:start w:val="3"/>
      <w:numFmt w:val="decimal"/>
      <w:lvlText w:val="2.%1.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82520C5"/>
    <w:multiLevelType w:val="hybridMultilevel"/>
    <w:tmpl w:val="9C6ED046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92C0C65"/>
    <w:multiLevelType w:val="multilevel"/>
    <w:tmpl w:val="7F4884B2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500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93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09A069C4"/>
    <w:multiLevelType w:val="hybridMultilevel"/>
    <w:tmpl w:val="C5E8EA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56FB3"/>
    <w:multiLevelType w:val="multilevel"/>
    <w:tmpl w:val="C9741BC2"/>
    <w:styleLink w:val="WWNum45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11" w15:restartNumberingAfterBreak="0">
    <w:nsid w:val="0DC5600A"/>
    <w:multiLevelType w:val="multilevel"/>
    <w:tmpl w:val="758A9A6A"/>
    <w:styleLink w:val="WWNum23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12" w15:restartNumberingAfterBreak="0">
    <w:nsid w:val="10E42C7D"/>
    <w:multiLevelType w:val="multilevel"/>
    <w:tmpl w:val="056420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5301084"/>
    <w:multiLevelType w:val="multilevel"/>
    <w:tmpl w:val="7610D9EE"/>
    <w:styleLink w:val="WWNum11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14" w15:restartNumberingAfterBreak="0">
    <w:nsid w:val="1E5A18A8"/>
    <w:multiLevelType w:val="multilevel"/>
    <w:tmpl w:val="3ED6E67C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15F7A3B"/>
    <w:multiLevelType w:val="hybridMultilevel"/>
    <w:tmpl w:val="4E242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40371"/>
    <w:multiLevelType w:val="hybridMultilevel"/>
    <w:tmpl w:val="3F92362C"/>
    <w:lvl w:ilvl="0" w:tplc="DE563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2607435"/>
    <w:multiLevelType w:val="multilevel"/>
    <w:tmpl w:val="54C211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97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43A6F34"/>
    <w:multiLevelType w:val="multilevel"/>
    <w:tmpl w:val="DB9EC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483661B"/>
    <w:multiLevelType w:val="hybridMultilevel"/>
    <w:tmpl w:val="0966D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22CC5"/>
    <w:multiLevelType w:val="multilevel"/>
    <w:tmpl w:val="F1FE4EF0"/>
    <w:styleLink w:val="WWNum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</w:lvl>
    <w:lvl w:ilvl="2">
      <w:start w:val="1"/>
      <w:numFmt w:val="decimal"/>
      <w:lvlText w:val="%1.%2.%3"/>
      <w:lvlJc w:val="left"/>
      <w:pPr>
        <w:ind w:left="2496" w:hanging="720"/>
      </w:pPr>
    </w:lvl>
    <w:lvl w:ilvl="3">
      <w:start w:val="1"/>
      <w:numFmt w:val="decimal"/>
      <w:lvlText w:val="%1.%2.%3.%4"/>
      <w:lvlJc w:val="left"/>
      <w:pPr>
        <w:ind w:left="3564" w:hanging="1080"/>
      </w:pPr>
    </w:lvl>
    <w:lvl w:ilvl="4">
      <w:start w:val="1"/>
      <w:numFmt w:val="decimal"/>
      <w:lvlText w:val="%1.%2.%3.%4.%5"/>
      <w:lvlJc w:val="left"/>
      <w:pPr>
        <w:ind w:left="4272" w:hanging="1080"/>
      </w:pPr>
    </w:lvl>
    <w:lvl w:ilvl="5">
      <w:start w:val="1"/>
      <w:numFmt w:val="decimal"/>
      <w:lvlText w:val="%1.%2.%3.%4.%5.%6"/>
      <w:lvlJc w:val="left"/>
      <w:pPr>
        <w:ind w:left="5340" w:hanging="1440"/>
      </w:pPr>
    </w:lvl>
    <w:lvl w:ilvl="6">
      <w:start w:val="1"/>
      <w:numFmt w:val="decimal"/>
      <w:lvlText w:val="%1.%2.%3.%4.%5.%6.%7"/>
      <w:lvlJc w:val="left"/>
      <w:pPr>
        <w:ind w:left="6048" w:hanging="1440"/>
      </w:pPr>
    </w:lvl>
    <w:lvl w:ilvl="7">
      <w:start w:val="1"/>
      <w:numFmt w:val="decimal"/>
      <w:lvlText w:val="%1.%2.%3.%4.%5.%6.%7.%8"/>
      <w:lvlJc w:val="left"/>
      <w:pPr>
        <w:ind w:left="7116" w:hanging="1800"/>
      </w:pPr>
    </w:lvl>
    <w:lvl w:ilvl="8">
      <w:start w:val="1"/>
      <w:numFmt w:val="decimal"/>
      <w:lvlText w:val="%1.%2.%3.%4.%5.%6.%7.%8.%9"/>
      <w:lvlJc w:val="left"/>
      <w:pPr>
        <w:ind w:left="7824" w:hanging="1800"/>
      </w:pPr>
    </w:lvl>
  </w:abstractNum>
  <w:abstractNum w:abstractNumId="21" w15:restartNumberingAfterBreak="0">
    <w:nsid w:val="275C1F2F"/>
    <w:multiLevelType w:val="multilevel"/>
    <w:tmpl w:val="0CF80622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9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2" w15:restartNumberingAfterBreak="0">
    <w:nsid w:val="288C2BC0"/>
    <w:multiLevelType w:val="multilevel"/>
    <w:tmpl w:val="45ECE478"/>
    <w:styleLink w:val="WWNum9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23" w15:restartNumberingAfterBreak="0">
    <w:nsid w:val="2B60466E"/>
    <w:multiLevelType w:val="multilevel"/>
    <w:tmpl w:val="3692FAFC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C126E67"/>
    <w:multiLevelType w:val="multilevel"/>
    <w:tmpl w:val="6C7A0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B5685E"/>
    <w:multiLevelType w:val="multilevel"/>
    <w:tmpl w:val="671C2480"/>
    <w:styleLink w:val="WWNum25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26" w15:restartNumberingAfterBreak="0">
    <w:nsid w:val="2DE73FC3"/>
    <w:multiLevelType w:val="multilevel"/>
    <w:tmpl w:val="BB0A1A3E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2E40096A"/>
    <w:multiLevelType w:val="multilevel"/>
    <w:tmpl w:val="8BF83AFA"/>
    <w:styleLink w:val="WWNum1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28" w15:restartNumberingAfterBreak="0">
    <w:nsid w:val="309E692E"/>
    <w:multiLevelType w:val="multilevel"/>
    <w:tmpl w:val="A03A7054"/>
    <w:styleLink w:val="WWNum4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29" w15:restartNumberingAfterBreak="0">
    <w:nsid w:val="32D7245C"/>
    <w:multiLevelType w:val="multilevel"/>
    <w:tmpl w:val="334A1984"/>
    <w:styleLink w:val="WWNum33"/>
    <w:lvl w:ilvl="0">
      <w:start w:val="3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33A33D7E"/>
    <w:multiLevelType w:val="multilevel"/>
    <w:tmpl w:val="7F7C4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ADE0E0E"/>
    <w:multiLevelType w:val="hybridMultilevel"/>
    <w:tmpl w:val="6C8CAFCC"/>
    <w:lvl w:ilvl="0" w:tplc="FFFFFFFF">
      <w:start w:val="1"/>
      <w:numFmt w:val="bullet"/>
      <w:pStyle w:val="MB02-P1-2Lista"/>
      <w:lvlText w:val="-"/>
      <w:lvlJc w:val="left"/>
      <w:pPr>
        <w:tabs>
          <w:tab w:val="num" w:pos="1531"/>
        </w:tabs>
        <w:ind w:left="1531" w:hanging="397"/>
      </w:pPr>
      <w:rPr>
        <w:rFonts w:ascii="Arial" w:hAnsi="Arial" w:cs="Arial" w:hint="default"/>
        <w:b/>
        <w:bCs/>
        <w:i w:val="0"/>
        <w:iCs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DE95934"/>
    <w:multiLevelType w:val="multilevel"/>
    <w:tmpl w:val="54D87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00D639D"/>
    <w:multiLevelType w:val="multilevel"/>
    <w:tmpl w:val="735C11D4"/>
    <w:styleLink w:val="WWNum35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34" w15:restartNumberingAfterBreak="0">
    <w:nsid w:val="434860E5"/>
    <w:multiLevelType w:val="hybridMultilevel"/>
    <w:tmpl w:val="6FC44568"/>
    <w:lvl w:ilvl="0" w:tplc="9A60E35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4EB35A0"/>
    <w:multiLevelType w:val="multilevel"/>
    <w:tmpl w:val="139C8668"/>
    <w:styleLink w:val="WWNum2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1788" w:hanging="360"/>
      </w:pPr>
    </w:lvl>
    <w:lvl w:ilvl="2">
      <w:start w:val="1"/>
      <w:numFmt w:val="decimal"/>
      <w:lvlText w:val="%1.%2.%3"/>
      <w:lvlJc w:val="left"/>
      <w:pPr>
        <w:ind w:left="2856" w:hanging="720"/>
      </w:pPr>
    </w:lvl>
    <w:lvl w:ilvl="3">
      <w:start w:val="1"/>
      <w:numFmt w:val="decimal"/>
      <w:lvlText w:val="%1.%2.%3.%4"/>
      <w:lvlJc w:val="left"/>
      <w:pPr>
        <w:ind w:left="3924" w:hanging="1080"/>
      </w:pPr>
    </w:lvl>
    <w:lvl w:ilvl="4">
      <w:start w:val="1"/>
      <w:numFmt w:val="decimal"/>
      <w:lvlText w:val="%1.%2.%3.%4.%5"/>
      <w:lvlJc w:val="left"/>
      <w:pPr>
        <w:ind w:left="4632" w:hanging="1080"/>
      </w:pPr>
    </w:lvl>
    <w:lvl w:ilvl="5">
      <w:start w:val="1"/>
      <w:numFmt w:val="decimal"/>
      <w:lvlText w:val="%1.%2.%3.%4.%5.%6"/>
      <w:lvlJc w:val="left"/>
      <w:pPr>
        <w:ind w:left="5700" w:hanging="1440"/>
      </w:pPr>
    </w:lvl>
    <w:lvl w:ilvl="6">
      <w:start w:val="1"/>
      <w:numFmt w:val="decimal"/>
      <w:lvlText w:val="%1.%2.%3.%4.%5.%6.%7"/>
      <w:lvlJc w:val="left"/>
      <w:pPr>
        <w:ind w:left="6408" w:hanging="1440"/>
      </w:pPr>
    </w:lvl>
    <w:lvl w:ilvl="7">
      <w:start w:val="1"/>
      <w:numFmt w:val="decimal"/>
      <w:lvlText w:val="%1.%2.%3.%4.%5.%6.%7.%8"/>
      <w:lvlJc w:val="left"/>
      <w:pPr>
        <w:ind w:left="7476" w:hanging="1800"/>
      </w:pPr>
    </w:lvl>
    <w:lvl w:ilvl="8">
      <w:start w:val="1"/>
      <w:numFmt w:val="decimal"/>
      <w:lvlText w:val="%1.%2.%3.%4.%5.%6.%7.%8.%9"/>
      <w:lvlJc w:val="left"/>
      <w:pPr>
        <w:ind w:left="8184" w:hanging="1800"/>
      </w:pPr>
    </w:lvl>
  </w:abstractNum>
  <w:abstractNum w:abstractNumId="36" w15:restartNumberingAfterBreak="0">
    <w:nsid w:val="46434336"/>
    <w:multiLevelType w:val="hybridMultilevel"/>
    <w:tmpl w:val="793EC6FE"/>
    <w:lvl w:ilvl="0" w:tplc="151E72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6A86519"/>
    <w:multiLevelType w:val="multilevel"/>
    <w:tmpl w:val="7AAE06AA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8" w15:restartNumberingAfterBreak="0">
    <w:nsid w:val="4AE73362"/>
    <w:multiLevelType w:val="multilevel"/>
    <w:tmpl w:val="5C42EBAC"/>
    <w:name w:val="WW8Num22"/>
    <w:lvl w:ilvl="0">
      <w:start w:val="1"/>
      <w:numFmt w:val="decimal"/>
      <w:pStyle w:val="StylNagwek1DesePrzezroczysty125Szary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1">
      <w:start w:val="1"/>
      <w:numFmt w:val="decimal"/>
      <w:pStyle w:val="StylNagwek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StylNagwek2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1D5269F"/>
    <w:multiLevelType w:val="hybridMultilevel"/>
    <w:tmpl w:val="B8AE666A"/>
    <w:lvl w:ilvl="0" w:tplc="3506932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354996"/>
    <w:multiLevelType w:val="multilevel"/>
    <w:tmpl w:val="8F2CFA2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2675F15"/>
    <w:multiLevelType w:val="multilevel"/>
    <w:tmpl w:val="D862CF44"/>
    <w:styleLink w:val="WWNum44"/>
    <w:lvl w:ilvl="0">
      <w:start w:val="1"/>
      <w:numFmt w:val="decimal"/>
      <w:lvlText w:val="%1.0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10107"/>
    <w:multiLevelType w:val="multilevel"/>
    <w:tmpl w:val="E222C11C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  <w:b w:val="0"/>
        <w:i/>
      </w:rPr>
    </w:lvl>
    <w:lvl w:ilvl="1">
      <w:start w:val="8"/>
      <w:numFmt w:val="decimal"/>
      <w:lvlText w:val="%1.%2"/>
      <w:lvlJc w:val="left"/>
      <w:pPr>
        <w:ind w:left="982" w:hanging="840"/>
      </w:pPr>
      <w:rPr>
        <w:rFonts w:hint="default"/>
        <w:b w:val="0"/>
        <w:i/>
      </w:rPr>
    </w:lvl>
    <w:lvl w:ilvl="2">
      <w:start w:val="2"/>
      <w:numFmt w:val="decimal"/>
      <w:lvlText w:val="%1.%2.%3"/>
      <w:lvlJc w:val="left"/>
      <w:pPr>
        <w:ind w:left="1124" w:hanging="84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266" w:hanging="840"/>
      </w:pPr>
      <w:rPr>
        <w:rFonts w:hint="default"/>
        <w:b w:val="0"/>
        <w:i/>
      </w:rPr>
    </w:lvl>
    <w:lvl w:ilvl="4">
      <w:start w:val="6"/>
      <w:numFmt w:val="decimal"/>
      <w:lvlText w:val="%1.%2.%3.%4.%5"/>
      <w:lvlJc w:val="left"/>
      <w:pPr>
        <w:ind w:left="16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/>
      </w:rPr>
    </w:lvl>
  </w:abstractNum>
  <w:abstractNum w:abstractNumId="43" w15:restartNumberingAfterBreak="0">
    <w:nsid w:val="71B0436F"/>
    <w:multiLevelType w:val="multilevel"/>
    <w:tmpl w:val="67988EE2"/>
    <w:styleLink w:val="WWNum1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3E2077A"/>
    <w:multiLevelType w:val="multilevel"/>
    <w:tmpl w:val="84646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7AF1353C"/>
    <w:multiLevelType w:val="multilevel"/>
    <w:tmpl w:val="EAE4F18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9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46" w15:restartNumberingAfterBreak="0">
    <w:nsid w:val="7BFD6DC5"/>
    <w:multiLevelType w:val="multilevel"/>
    <w:tmpl w:val="C548187C"/>
    <w:styleLink w:val="WWNum1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7" w15:restartNumberingAfterBreak="0">
    <w:nsid w:val="7F791135"/>
    <w:multiLevelType w:val="multilevel"/>
    <w:tmpl w:val="B20C0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46"/>
  </w:num>
  <w:num w:numId="7">
    <w:abstractNumId w:val="40"/>
  </w:num>
  <w:num w:numId="8">
    <w:abstractNumId w:val="14"/>
  </w:num>
  <w:num w:numId="9">
    <w:abstractNumId w:val="22"/>
  </w:num>
  <w:num w:numId="10">
    <w:abstractNumId w:val="26"/>
  </w:num>
  <w:num w:numId="11">
    <w:abstractNumId w:val="13"/>
  </w:num>
  <w:num w:numId="12">
    <w:abstractNumId w:val="27"/>
  </w:num>
  <w:num w:numId="13">
    <w:abstractNumId w:val="43"/>
  </w:num>
  <w:num w:numId="14">
    <w:abstractNumId w:val="35"/>
  </w:num>
  <w:num w:numId="15">
    <w:abstractNumId w:val="23"/>
  </w:num>
  <w:num w:numId="16">
    <w:abstractNumId w:val="11"/>
  </w:num>
  <w:num w:numId="17">
    <w:abstractNumId w:val="20"/>
  </w:num>
  <w:num w:numId="18">
    <w:abstractNumId w:val="25"/>
  </w:num>
  <w:num w:numId="19">
    <w:abstractNumId w:val="29"/>
  </w:num>
  <w:num w:numId="20">
    <w:abstractNumId w:val="33"/>
  </w:num>
  <w:num w:numId="21">
    <w:abstractNumId w:val="28"/>
  </w:num>
  <w:num w:numId="22">
    <w:abstractNumId w:val="41"/>
  </w:num>
  <w:num w:numId="23">
    <w:abstractNumId w:val="10"/>
  </w:num>
  <w:num w:numId="24">
    <w:abstractNumId w:val="3"/>
  </w:num>
  <w:num w:numId="25">
    <w:abstractNumId w:val="1"/>
    <w:lvlOverride w:ilvl="0">
      <w:startOverride w:val="1"/>
    </w:lvlOverride>
  </w:num>
  <w:num w:numId="26">
    <w:abstractNumId w:val="39"/>
  </w:num>
  <w:num w:numId="27">
    <w:abstractNumId w:val="1"/>
    <w:lvlOverride w:ilvl="0">
      <w:startOverride w:val="1"/>
    </w:lvlOverride>
  </w:num>
  <w:num w:numId="28">
    <w:abstractNumId w:val="17"/>
  </w:num>
  <w:num w:numId="29">
    <w:abstractNumId w:val="32"/>
  </w:num>
  <w:num w:numId="30">
    <w:abstractNumId w:val="12"/>
  </w:num>
  <w:num w:numId="31">
    <w:abstractNumId w:val="8"/>
  </w:num>
  <w:num w:numId="32">
    <w:abstractNumId w:val="36"/>
  </w:num>
  <w:num w:numId="33">
    <w:abstractNumId w:val="24"/>
  </w:num>
  <w:num w:numId="34">
    <w:abstractNumId w:val="18"/>
  </w:num>
  <w:num w:numId="35">
    <w:abstractNumId w:val="44"/>
  </w:num>
  <w:num w:numId="36">
    <w:abstractNumId w:val="9"/>
  </w:num>
  <w:num w:numId="37">
    <w:abstractNumId w:val="34"/>
  </w:num>
  <w:num w:numId="38">
    <w:abstractNumId w:val="37"/>
  </w:num>
  <w:num w:numId="39">
    <w:abstractNumId w:val="31"/>
  </w:num>
  <w:num w:numId="40">
    <w:abstractNumId w:val="38"/>
  </w:num>
  <w:num w:numId="41">
    <w:abstractNumId w:val="30"/>
  </w:num>
  <w:num w:numId="42">
    <w:abstractNumId w:val="42"/>
  </w:num>
  <w:num w:numId="43">
    <w:abstractNumId w:val="15"/>
  </w:num>
  <w:num w:numId="44">
    <w:abstractNumId w:val="47"/>
  </w:num>
  <w:num w:numId="45">
    <w:abstractNumId w:val="7"/>
  </w:num>
  <w:num w:numId="46">
    <w:abstractNumId w:val="45"/>
  </w:num>
  <w:num w:numId="47">
    <w:abstractNumId w:val="19"/>
  </w:num>
  <w:num w:numId="48">
    <w:abstractNumId w:val="21"/>
  </w:num>
  <w:num w:numId="49">
    <w:abstractNumId w:val="1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E5"/>
    <w:rsid w:val="000215C3"/>
    <w:rsid w:val="00023251"/>
    <w:rsid w:val="00030D35"/>
    <w:rsid w:val="00031749"/>
    <w:rsid w:val="000A0FAA"/>
    <w:rsid w:val="000B512D"/>
    <w:rsid w:val="0013027C"/>
    <w:rsid w:val="00143A9F"/>
    <w:rsid w:val="001503B8"/>
    <w:rsid w:val="001632FE"/>
    <w:rsid w:val="00163889"/>
    <w:rsid w:val="001854B6"/>
    <w:rsid w:val="001B59DB"/>
    <w:rsid w:val="001D3DE6"/>
    <w:rsid w:val="001E4576"/>
    <w:rsid w:val="002439FE"/>
    <w:rsid w:val="00260745"/>
    <w:rsid w:val="002718E0"/>
    <w:rsid w:val="0027645A"/>
    <w:rsid w:val="002D4CBF"/>
    <w:rsid w:val="002D606A"/>
    <w:rsid w:val="00312335"/>
    <w:rsid w:val="00321359"/>
    <w:rsid w:val="00373F3B"/>
    <w:rsid w:val="003F6FE3"/>
    <w:rsid w:val="00403253"/>
    <w:rsid w:val="00425D5B"/>
    <w:rsid w:val="00475B93"/>
    <w:rsid w:val="004A066A"/>
    <w:rsid w:val="004A6E5E"/>
    <w:rsid w:val="004C4391"/>
    <w:rsid w:val="004E0B72"/>
    <w:rsid w:val="005069F6"/>
    <w:rsid w:val="0051312B"/>
    <w:rsid w:val="00525D12"/>
    <w:rsid w:val="005535E8"/>
    <w:rsid w:val="00573425"/>
    <w:rsid w:val="00575797"/>
    <w:rsid w:val="005A1830"/>
    <w:rsid w:val="005D5EC2"/>
    <w:rsid w:val="005F7AAA"/>
    <w:rsid w:val="00626699"/>
    <w:rsid w:val="00627F35"/>
    <w:rsid w:val="0063556E"/>
    <w:rsid w:val="00640863"/>
    <w:rsid w:val="00674095"/>
    <w:rsid w:val="0067437B"/>
    <w:rsid w:val="006A2EC8"/>
    <w:rsid w:val="006B2663"/>
    <w:rsid w:val="006D0CEE"/>
    <w:rsid w:val="007067E3"/>
    <w:rsid w:val="007508AC"/>
    <w:rsid w:val="007D59D6"/>
    <w:rsid w:val="008018DA"/>
    <w:rsid w:val="00880C56"/>
    <w:rsid w:val="008B4348"/>
    <w:rsid w:val="008C1960"/>
    <w:rsid w:val="008D7CF1"/>
    <w:rsid w:val="008E2081"/>
    <w:rsid w:val="008F3D19"/>
    <w:rsid w:val="00901F4C"/>
    <w:rsid w:val="0094565F"/>
    <w:rsid w:val="00992962"/>
    <w:rsid w:val="009E2602"/>
    <w:rsid w:val="009E6872"/>
    <w:rsid w:val="00A03D7F"/>
    <w:rsid w:val="00A523D5"/>
    <w:rsid w:val="00A55074"/>
    <w:rsid w:val="00AB5608"/>
    <w:rsid w:val="00AB7B28"/>
    <w:rsid w:val="00AE4DE5"/>
    <w:rsid w:val="00B67CA1"/>
    <w:rsid w:val="00B7646D"/>
    <w:rsid w:val="00B83923"/>
    <w:rsid w:val="00B85B33"/>
    <w:rsid w:val="00BB6A48"/>
    <w:rsid w:val="00BC2D12"/>
    <w:rsid w:val="00BD2CB1"/>
    <w:rsid w:val="00BD39D4"/>
    <w:rsid w:val="00BD6798"/>
    <w:rsid w:val="00BE76B6"/>
    <w:rsid w:val="00C07AF6"/>
    <w:rsid w:val="00C431BB"/>
    <w:rsid w:val="00C53AD3"/>
    <w:rsid w:val="00C60A9B"/>
    <w:rsid w:val="00C65CCA"/>
    <w:rsid w:val="00C77087"/>
    <w:rsid w:val="00CA03AD"/>
    <w:rsid w:val="00CA080F"/>
    <w:rsid w:val="00CE2D40"/>
    <w:rsid w:val="00D05586"/>
    <w:rsid w:val="00D11718"/>
    <w:rsid w:val="00D367C3"/>
    <w:rsid w:val="00D412C0"/>
    <w:rsid w:val="00D63E3F"/>
    <w:rsid w:val="00D759EC"/>
    <w:rsid w:val="00DA4EDF"/>
    <w:rsid w:val="00DB6865"/>
    <w:rsid w:val="00DF2191"/>
    <w:rsid w:val="00DF74DF"/>
    <w:rsid w:val="00E00180"/>
    <w:rsid w:val="00E041E4"/>
    <w:rsid w:val="00E17839"/>
    <w:rsid w:val="00E20275"/>
    <w:rsid w:val="00E37BC8"/>
    <w:rsid w:val="00E45F1E"/>
    <w:rsid w:val="00E73E65"/>
    <w:rsid w:val="00ED0840"/>
    <w:rsid w:val="00F03A1A"/>
    <w:rsid w:val="00F177EB"/>
    <w:rsid w:val="00F45848"/>
    <w:rsid w:val="00F60CB7"/>
    <w:rsid w:val="00F65936"/>
    <w:rsid w:val="00FB700B"/>
    <w:rsid w:val="00FC178D"/>
    <w:rsid w:val="00FD5A00"/>
    <w:rsid w:val="00FE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3BDAE"/>
  <w15:chartTrackingRefBased/>
  <w15:docId w15:val="{4EDCF39D-360D-473E-BABC-C6DC14F3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4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60745"/>
    <w:pPr>
      <w:keepNext/>
      <w:widowControl w:val="0"/>
      <w:numPr>
        <w:numId w:val="4"/>
      </w:numPr>
      <w:suppressAutoHyphens/>
      <w:autoSpaceDE w:val="0"/>
      <w:outlineLvl w:val="0"/>
    </w:pPr>
    <w:rPr>
      <w:rFonts w:eastAsia="Arial Unicode MS"/>
      <w:b/>
      <w:bCs/>
      <w:kern w:val="1"/>
      <w:sz w:val="22"/>
      <w:szCs w:val="22"/>
      <w:lang w:eastAsia="ar-SA"/>
    </w:rPr>
  </w:style>
  <w:style w:type="paragraph" w:styleId="Nagwek2">
    <w:name w:val="heading 2"/>
    <w:basedOn w:val="Nagwek10"/>
    <w:next w:val="Tekstpodstawowy"/>
    <w:link w:val="Nagwek2Znak"/>
    <w:uiPriority w:val="99"/>
    <w:qFormat/>
    <w:rsid w:val="00260745"/>
    <w:pPr>
      <w:numPr>
        <w:ilvl w:val="1"/>
        <w:numId w:val="4"/>
      </w:numPr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60745"/>
    <w:pPr>
      <w:keepNext/>
      <w:widowControl w:val="0"/>
      <w:numPr>
        <w:ilvl w:val="2"/>
        <w:numId w:val="4"/>
      </w:numPr>
      <w:suppressAutoHyphens/>
      <w:ind w:left="0" w:firstLine="0"/>
      <w:outlineLvl w:val="2"/>
    </w:pPr>
    <w:rPr>
      <w:rFonts w:ascii="Arial Narrow" w:eastAsia="Arial Unicode MS" w:hAnsi="Arial Narrow" w:cs="Arial Unicode MS"/>
      <w:i/>
      <w:kern w:val="1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60745"/>
    <w:pPr>
      <w:keepNext/>
      <w:widowControl w:val="0"/>
      <w:numPr>
        <w:ilvl w:val="3"/>
        <w:numId w:val="4"/>
      </w:numPr>
      <w:suppressAutoHyphens/>
      <w:spacing w:before="240" w:after="60"/>
      <w:outlineLvl w:val="3"/>
    </w:pPr>
    <w:rPr>
      <w:rFonts w:eastAsia="Arial Unicode MS"/>
      <w:b/>
      <w:bCs/>
      <w:kern w:val="1"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60745"/>
    <w:pPr>
      <w:keepNext/>
      <w:widowControl w:val="0"/>
      <w:numPr>
        <w:ilvl w:val="4"/>
        <w:numId w:val="4"/>
      </w:numPr>
      <w:suppressAutoHyphens/>
      <w:ind w:left="0" w:firstLine="0"/>
      <w:outlineLvl w:val="4"/>
    </w:pPr>
    <w:rPr>
      <w:rFonts w:ascii="Arial" w:eastAsia="Arial Unicode MS" w:hAnsi="Arial"/>
      <w:b/>
      <w:kern w:val="1"/>
      <w:sz w:val="18"/>
      <w:szCs w:val="20"/>
      <w:lang w:eastAsia="ar-SA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260745"/>
    <w:pPr>
      <w:widowControl w:val="0"/>
      <w:numPr>
        <w:ilvl w:val="5"/>
        <w:numId w:val="4"/>
      </w:numPr>
      <w:suppressAutoHyphens/>
      <w:spacing w:before="240" w:after="60"/>
      <w:outlineLvl w:val="5"/>
    </w:pPr>
    <w:rPr>
      <w:rFonts w:eastAsia="Arial Unicode MS"/>
      <w:b/>
      <w:bCs/>
      <w:kern w:val="1"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60745"/>
    <w:pPr>
      <w:keepNext/>
      <w:suppressAutoHyphens/>
      <w:spacing w:line="240" w:lineRule="atLeast"/>
      <w:jc w:val="both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60745"/>
    <w:pPr>
      <w:keepNext/>
      <w:widowControl w:val="0"/>
      <w:numPr>
        <w:ilvl w:val="7"/>
        <w:numId w:val="4"/>
      </w:numPr>
      <w:suppressAutoHyphens/>
      <w:ind w:left="0" w:firstLine="0"/>
      <w:outlineLvl w:val="7"/>
    </w:pPr>
    <w:rPr>
      <w:rFonts w:ascii="Arial" w:eastAsia="Arial Unicode MS" w:hAnsi="Arial"/>
      <w:b/>
      <w:kern w:val="1"/>
      <w:sz w:val="17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260745"/>
    <w:pPr>
      <w:keepNext/>
      <w:widowControl w:val="0"/>
      <w:numPr>
        <w:ilvl w:val="8"/>
        <w:numId w:val="4"/>
      </w:numPr>
      <w:suppressAutoHyphens/>
      <w:spacing w:line="120" w:lineRule="atLeast"/>
      <w:ind w:left="0" w:firstLine="0"/>
      <w:jc w:val="both"/>
      <w:outlineLvl w:val="8"/>
    </w:pPr>
    <w:rPr>
      <w:rFonts w:ascii="Arial Narrow" w:eastAsia="Arial Unicode MS" w:hAnsi="Arial Narrow"/>
      <w:b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E4D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9"/>
    <w:rsid w:val="00260745"/>
    <w:rPr>
      <w:rFonts w:ascii="Times New Roman" w:eastAsia="Arial Unicode MS" w:hAnsi="Times New Roman" w:cs="Times New Roman"/>
      <w:b/>
      <w:bCs/>
      <w:kern w:val="1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260745"/>
    <w:rPr>
      <w:rFonts w:ascii="Times New Roman" w:eastAsia="Lucida Sans Unicode" w:hAnsi="Times New Roman" w:cs="Tahoma"/>
      <w:b/>
      <w:bCs/>
      <w:kern w:val="1"/>
      <w:sz w:val="36"/>
      <w:szCs w:val="3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260745"/>
    <w:rPr>
      <w:rFonts w:ascii="Arial Narrow" w:eastAsia="Arial Unicode MS" w:hAnsi="Arial Narrow" w:cs="Arial Unicode MS"/>
      <w:i/>
      <w:kern w:val="1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260745"/>
    <w:rPr>
      <w:rFonts w:ascii="Times New Roman" w:eastAsia="Arial Unicode MS" w:hAnsi="Times New Roman" w:cs="Times New Roman"/>
      <w:b/>
      <w:bCs/>
      <w:kern w:val="1"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260745"/>
    <w:rPr>
      <w:rFonts w:ascii="Arial" w:eastAsia="Arial Unicode MS" w:hAnsi="Arial" w:cs="Times New Roman"/>
      <w:b/>
      <w:kern w:val="1"/>
      <w:sz w:val="1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260745"/>
    <w:rPr>
      <w:rFonts w:ascii="Times New Roman" w:eastAsia="Arial Unicode MS" w:hAnsi="Times New Roman" w:cs="Times New Roman"/>
      <w:b/>
      <w:bCs/>
      <w:kern w:val="1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2607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260745"/>
    <w:rPr>
      <w:rFonts w:ascii="Arial" w:eastAsia="Arial Unicode MS" w:hAnsi="Arial" w:cs="Times New Roman"/>
      <w:b/>
      <w:kern w:val="1"/>
      <w:sz w:val="17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260745"/>
    <w:rPr>
      <w:rFonts w:ascii="Arial Narrow" w:eastAsia="Arial Unicode MS" w:hAnsi="Arial Narrow" w:cs="Times New Roman"/>
      <w:b/>
      <w:kern w:val="1"/>
      <w:sz w:val="24"/>
      <w:szCs w:val="24"/>
      <w:lang w:eastAsia="ar-SA"/>
    </w:rPr>
  </w:style>
  <w:style w:type="character" w:customStyle="1" w:styleId="WW8Num2z0">
    <w:name w:val="WW8Num2z0"/>
    <w:rsid w:val="00260745"/>
    <w:rPr>
      <w:rFonts w:ascii="Symbol" w:hAnsi="Symbol" w:cs="OpenSymbol"/>
    </w:rPr>
  </w:style>
  <w:style w:type="character" w:customStyle="1" w:styleId="WW8Num3z0">
    <w:name w:val="WW8Num3z0"/>
    <w:rsid w:val="00260745"/>
    <w:rPr>
      <w:rFonts w:ascii="Symbol" w:hAnsi="Symbol" w:cs="OpenSymbol"/>
    </w:rPr>
  </w:style>
  <w:style w:type="character" w:customStyle="1" w:styleId="WW8Num3z1">
    <w:name w:val="WW8Num3z1"/>
    <w:rsid w:val="00260745"/>
    <w:rPr>
      <w:rFonts w:ascii="OpenSymbol" w:hAnsi="OpenSymbol" w:cs="OpenSymbol"/>
    </w:rPr>
  </w:style>
  <w:style w:type="character" w:customStyle="1" w:styleId="WW8Num4z0">
    <w:name w:val="WW8Num4z0"/>
    <w:rsid w:val="00260745"/>
    <w:rPr>
      <w:rFonts w:ascii="Wingdings" w:hAnsi="Wingdings"/>
    </w:rPr>
  </w:style>
  <w:style w:type="character" w:customStyle="1" w:styleId="WW8Num4z1">
    <w:name w:val="WW8Num4z1"/>
    <w:rsid w:val="00260745"/>
    <w:rPr>
      <w:rFonts w:ascii="Courier New" w:hAnsi="Courier New" w:cs="Courier New"/>
    </w:rPr>
  </w:style>
  <w:style w:type="character" w:customStyle="1" w:styleId="WW8Num5z0">
    <w:name w:val="WW8Num5z0"/>
    <w:rsid w:val="00260745"/>
    <w:rPr>
      <w:rFonts w:ascii="Symbol" w:hAnsi="Symbol" w:cs="OpenSymbol"/>
    </w:rPr>
  </w:style>
  <w:style w:type="character" w:customStyle="1" w:styleId="WW8Num5z1">
    <w:name w:val="WW8Num5z1"/>
    <w:rsid w:val="00260745"/>
    <w:rPr>
      <w:rFonts w:ascii="OpenSymbol" w:hAnsi="OpenSymbol" w:cs="OpenSymbol"/>
    </w:rPr>
  </w:style>
  <w:style w:type="character" w:customStyle="1" w:styleId="WW8Num6z0">
    <w:name w:val="WW8Num6z0"/>
    <w:rsid w:val="00260745"/>
    <w:rPr>
      <w:rFonts w:ascii="Symbol" w:hAnsi="Symbol"/>
      <w:sz w:val="20"/>
      <w:szCs w:val="20"/>
    </w:rPr>
  </w:style>
  <w:style w:type="character" w:customStyle="1" w:styleId="WW8Num6z1">
    <w:name w:val="WW8Num6z1"/>
    <w:rsid w:val="00260745"/>
    <w:rPr>
      <w:rFonts w:ascii="Wingdings 2" w:hAnsi="Wingdings 2" w:cs="StarSymbol"/>
      <w:sz w:val="18"/>
      <w:szCs w:val="18"/>
    </w:rPr>
  </w:style>
  <w:style w:type="character" w:customStyle="1" w:styleId="WW8Num7z0">
    <w:name w:val="WW8Num7z0"/>
    <w:rsid w:val="00260745"/>
    <w:rPr>
      <w:rFonts w:ascii="Symbol" w:hAnsi="Symbol" w:cs="OpenSymbol"/>
    </w:rPr>
  </w:style>
  <w:style w:type="character" w:customStyle="1" w:styleId="WW8Num7z1">
    <w:name w:val="WW8Num7z1"/>
    <w:rsid w:val="00260745"/>
    <w:rPr>
      <w:rFonts w:ascii="Times New Roman" w:hAnsi="Times New Roman"/>
    </w:rPr>
  </w:style>
  <w:style w:type="character" w:customStyle="1" w:styleId="WW8Num8z0">
    <w:name w:val="WW8Num8z0"/>
    <w:rsid w:val="00260745"/>
    <w:rPr>
      <w:b/>
    </w:rPr>
  </w:style>
  <w:style w:type="character" w:customStyle="1" w:styleId="WW8Num8z1">
    <w:name w:val="WW8Num8z1"/>
    <w:rsid w:val="00260745"/>
    <w:rPr>
      <w:rFonts w:ascii="Times New Roman" w:hAnsi="Times New Roman"/>
    </w:rPr>
  </w:style>
  <w:style w:type="character" w:customStyle="1" w:styleId="WW8Num9z0">
    <w:name w:val="WW8Num9z0"/>
    <w:rsid w:val="00260745"/>
    <w:rPr>
      <w:rFonts w:ascii="Symbol" w:hAnsi="Symbol" w:cs="OpenSymbol"/>
    </w:rPr>
  </w:style>
  <w:style w:type="character" w:customStyle="1" w:styleId="WW8Num9z1">
    <w:name w:val="WW8Num9z1"/>
    <w:rsid w:val="00260745"/>
    <w:rPr>
      <w:rFonts w:ascii="OpenSymbol" w:hAnsi="OpenSymbol" w:cs="OpenSymbol"/>
    </w:rPr>
  </w:style>
  <w:style w:type="character" w:customStyle="1" w:styleId="WW8Num9z3">
    <w:name w:val="WW8Num9z3"/>
    <w:rsid w:val="00260745"/>
    <w:rPr>
      <w:rFonts w:ascii="Symbol" w:hAnsi="Symbol" w:cs="OpenSymbol"/>
    </w:rPr>
  </w:style>
  <w:style w:type="character" w:customStyle="1" w:styleId="WW8Num10z0">
    <w:name w:val="WW8Num10z0"/>
    <w:rsid w:val="00260745"/>
    <w:rPr>
      <w:rFonts w:ascii="Times New Roman" w:hAnsi="Times New Roman"/>
      <w:sz w:val="20"/>
      <w:szCs w:val="20"/>
    </w:rPr>
  </w:style>
  <w:style w:type="character" w:customStyle="1" w:styleId="WW8Num10z1">
    <w:name w:val="WW8Num10z1"/>
    <w:rsid w:val="00260745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sid w:val="00260745"/>
    <w:rPr>
      <w:rFonts w:ascii="Symbol" w:hAnsi="Symbol"/>
    </w:rPr>
  </w:style>
  <w:style w:type="character" w:customStyle="1" w:styleId="WW8Num11z1">
    <w:name w:val="WW8Num11z1"/>
    <w:rsid w:val="00260745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60745"/>
    <w:rPr>
      <w:rFonts w:ascii="Times New Roman" w:hAnsi="Times New Roman"/>
    </w:rPr>
  </w:style>
  <w:style w:type="character" w:customStyle="1" w:styleId="WW8Num13z0">
    <w:name w:val="WW8Num13z0"/>
    <w:rsid w:val="00260745"/>
    <w:rPr>
      <w:rFonts w:ascii="Symbol" w:hAnsi="Symbol" w:cs="OpenSymbol"/>
    </w:rPr>
  </w:style>
  <w:style w:type="character" w:customStyle="1" w:styleId="WW8Num14z0">
    <w:name w:val="WW8Num14z0"/>
    <w:rsid w:val="00260745"/>
    <w:rPr>
      <w:rFonts w:ascii="Symbol" w:hAnsi="Symbol" w:cs="OpenSymbol"/>
    </w:rPr>
  </w:style>
  <w:style w:type="character" w:customStyle="1" w:styleId="WW8Num14z1">
    <w:name w:val="WW8Num14z1"/>
    <w:rsid w:val="00260745"/>
    <w:rPr>
      <w:rFonts w:ascii="OpenSymbol" w:hAnsi="OpenSymbol" w:cs="OpenSymbol"/>
    </w:rPr>
  </w:style>
  <w:style w:type="character" w:customStyle="1" w:styleId="WW8Num15z0">
    <w:name w:val="WW8Num15z0"/>
    <w:rsid w:val="00260745"/>
    <w:rPr>
      <w:rFonts w:ascii="Symbol" w:hAnsi="Symbol" w:cs="OpenSymbol"/>
    </w:rPr>
  </w:style>
  <w:style w:type="character" w:customStyle="1" w:styleId="WW8Num15z1">
    <w:name w:val="WW8Num15z1"/>
    <w:rsid w:val="00260745"/>
    <w:rPr>
      <w:rFonts w:ascii="OpenSymbol" w:hAnsi="OpenSymbol" w:cs="OpenSymbol"/>
    </w:rPr>
  </w:style>
  <w:style w:type="character" w:customStyle="1" w:styleId="WW8Num17z0">
    <w:name w:val="WW8Num17z0"/>
    <w:rsid w:val="00260745"/>
    <w:rPr>
      <w:rFonts w:ascii="Symbol" w:hAnsi="Symbol" w:cs="OpenSymbol"/>
    </w:rPr>
  </w:style>
  <w:style w:type="character" w:customStyle="1" w:styleId="WW8Num18z0">
    <w:name w:val="WW8Num18z0"/>
    <w:rsid w:val="00260745"/>
    <w:rPr>
      <w:rFonts w:ascii="Symbol" w:hAnsi="Symbol" w:cs="OpenSymbol"/>
    </w:rPr>
  </w:style>
  <w:style w:type="character" w:customStyle="1" w:styleId="WW8Num19z0">
    <w:name w:val="WW8Num19z0"/>
    <w:rsid w:val="00260745"/>
    <w:rPr>
      <w:rFonts w:ascii="Symbol" w:hAnsi="Symbol" w:cs="OpenSymbol"/>
    </w:rPr>
  </w:style>
  <w:style w:type="character" w:customStyle="1" w:styleId="WW8Num19z1">
    <w:name w:val="WW8Num19z1"/>
    <w:rsid w:val="00260745"/>
    <w:rPr>
      <w:rFonts w:ascii="OpenSymbol" w:hAnsi="OpenSymbol" w:cs="OpenSymbol"/>
    </w:rPr>
  </w:style>
  <w:style w:type="character" w:customStyle="1" w:styleId="WW8Num19z2">
    <w:name w:val="WW8Num19z2"/>
    <w:rsid w:val="00260745"/>
    <w:rPr>
      <w:rFonts w:ascii="Wingdings" w:hAnsi="Wingdings"/>
    </w:rPr>
  </w:style>
  <w:style w:type="character" w:customStyle="1" w:styleId="WW8Num20z0">
    <w:name w:val="WW8Num20z0"/>
    <w:rsid w:val="00260745"/>
    <w:rPr>
      <w:rFonts w:ascii="Symbol" w:hAnsi="Symbol" w:cs="OpenSymbol"/>
    </w:rPr>
  </w:style>
  <w:style w:type="character" w:customStyle="1" w:styleId="WW8Num20z1">
    <w:name w:val="WW8Num20z1"/>
    <w:rsid w:val="00260745"/>
    <w:rPr>
      <w:rFonts w:ascii="OpenSymbol" w:hAnsi="OpenSymbol" w:cs="OpenSymbol"/>
    </w:rPr>
  </w:style>
  <w:style w:type="character" w:customStyle="1" w:styleId="WW8Num20z2">
    <w:name w:val="WW8Num20z2"/>
    <w:rsid w:val="00260745"/>
    <w:rPr>
      <w:rFonts w:ascii="Wingdings" w:hAnsi="Wingdings"/>
    </w:rPr>
  </w:style>
  <w:style w:type="character" w:customStyle="1" w:styleId="WW8Num21z0">
    <w:name w:val="WW8Num21z0"/>
    <w:rsid w:val="00260745"/>
    <w:rPr>
      <w:rFonts w:ascii="Symbol" w:hAnsi="Symbol" w:cs="OpenSymbol"/>
    </w:rPr>
  </w:style>
  <w:style w:type="character" w:customStyle="1" w:styleId="WW8Num21z1">
    <w:name w:val="WW8Num21z1"/>
    <w:rsid w:val="00260745"/>
    <w:rPr>
      <w:rFonts w:ascii="OpenSymbol" w:hAnsi="OpenSymbol" w:cs="OpenSymbol"/>
    </w:rPr>
  </w:style>
  <w:style w:type="character" w:customStyle="1" w:styleId="WW8Num21z2">
    <w:name w:val="WW8Num21z2"/>
    <w:rsid w:val="00260745"/>
    <w:rPr>
      <w:rFonts w:ascii="Wingdings" w:hAnsi="Wingdings"/>
    </w:rPr>
  </w:style>
  <w:style w:type="character" w:customStyle="1" w:styleId="WW8Num23z0">
    <w:name w:val="WW8Num23z0"/>
    <w:rsid w:val="00260745"/>
    <w:rPr>
      <w:rFonts w:ascii="Symbol" w:hAnsi="Symbol" w:cs="OpenSymbol"/>
    </w:rPr>
  </w:style>
  <w:style w:type="character" w:customStyle="1" w:styleId="WW8Num23z1">
    <w:name w:val="WW8Num23z1"/>
    <w:rsid w:val="00260745"/>
    <w:rPr>
      <w:rFonts w:ascii="OpenSymbol" w:hAnsi="OpenSymbol" w:cs="OpenSymbol"/>
    </w:rPr>
  </w:style>
  <w:style w:type="character" w:customStyle="1" w:styleId="WW8Num23z2">
    <w:name w:val="WW8Num23z2"/>
    <w:rsid w:val="00260745"/>
    <w:rPr>
      <w:rFonts w:ascii="Wingdings" w:hAnsi="Wingdings"/>
    </w:rPr>
  </w:style>
  <w:style w:type="character" w:customStyle="1" w:styleId="WW8Num24z0">
    <w:name w:val="WW8Num24z0"/>
    <w:rsid w:val="00260745"/>
    <w:rPr>
      <w:rFonts w:ascii="Symbol" w:hAnsi="Symbol" w:cs="OpenSymbol"/>
    </w:rPr>
  </w:style>
  <w:style w:type="character" w:customStyle="1" w:styleId="WW8Num24z1">
    <w:name w:val="WW8Num24z1"/>
    <w:rsid w:val="00260745"/>
    <w:rPr>
      <w:rFonts w:ascii="OpenSymbol" w:hAnsi="OpenSymbol" w:cs="OpenSymbol"/>
    </w:rPr>
  </w:style>
  <w:style w:type="character" w:customStyle="1" w:styleId="WW8Num24z2">
    <w:name w:val="WW8Num24z2"/>
    <w:rsid w:val="00260745"/>
    <w:rPr>
      <w:rFonts w:ascii="Wingdings" w:hAnsi="Wingdings" w:cs="Courier New"/>
    </w:rPr>
  </w:style>
  <w:style w:type="character" w:customStyle="1" w:styleId="Absatz-Standardschriftart">
    <w:name w:val="Absatz-Standardschriftart"/>
    <w:rsid w:val="00260745"/>
  </w:style>
  <w:style w:type="character" w:customStyle="1" w:styleId="WW8Num12z1">
    <w:name w:val="WW8Num12z1"/>
    <w:rsid w:val="00260745"/>
    <w:rPr>
      <w:rFonts w:ascii="Wingdings 2" w:hAnsi="Wingdings 2" w:cs="StarSymbol"/>
      <w:sz w:val="18"/>
      <w:szCs w:val="18"/>
    </w:rPr>
  </w:style>
  <w:style w:type="character" w:customStyle="1" w:styleId="WW8Num13z1">
    <w:name w:val="WW8Num13z1"/>
    <w:rsid w:val="00260745"/>
    <w:rPr>
      <w:rFonts w:ascii="OpenSymbol" w:hAnsi="OpenSymbol" w:cs="OpenSymbol"/>
    </w:rPr>
  </w:style>
  <w:style w:type="character" w:customStyle="1" w:styleId="WW8Num15z3">
    <w:name w:val="WW8Num15z3"/>
    <w:rsid w:val="00260745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260745"/>
    <w:rPr>
      <w:rFonts w:ascii="Symbol" w:hAnsi="Symbol" w:cs="OpenSymbol"/>
    </w:rPr>
  </w:style>
  <w:style w:type="character" w:customStyle="1" w:styleId="WW8Num16z1">
    <w:name w:val="WW8Num16z1"/>
    <w:rsid w:val="00260745"/>
    <w:rPr>
      <w:rFonts w:ascii="OpenSymbol" w:hAnsi="OpenSymbol" w:cs="OpenSymbol"/>
    </w:rPr>
  </w:style>
  <w:style w:type="character" w:customStyle="1" w:styleId="WW8Num17z1">
    <w:name w:val="WW8Num17z1"/>
    <w:rsid w:val="00260745"/>
    <w:rPr>
      <w:rFonts w:ascii="OpenSymbol" w:hAnsi="OpenSymbol" w:cs="OpenSymbol"/>
    </w:rPr>
  </w:style>
  <w:style w:type="character" w:customStyle="1" w:styleId="WW8Num26z0">
    <w:name w:val="WW8Num26z0"/>
    <w:rsid w:val="00260745"/>
    <w:rPr>
      <w:rFonts w:ascii="Symbol" w:hAnsi="Symbol" w:cs="OpenSymbol"/>
    </w:rPr>
  </w:style>
  <w:style w:type="character" w:customStyle="1" w:styleId="WW8Num26z1">
    <w:name w:val="WW8Num26z1"/>
    <w:rsid w:val="00260745"/>
    <w:rPr>
      <w:rFonts w:ascii="OpenSymbol" w:hAnsi="OpenSymbol" w:cs="OpenSymbol"/>
    </w:rPr>
  </w:style>
  <w:style w:type="character" w:customStyle="1" w:styleId="WW8Num26z2">
    <w:name w:val="WW8Num26z2"/>
    <w:rsid w:val="00260745"/>
    <w:rPr>
      <w:rFonts w:ascii="Wingdings" w:hAnsi="Wingdings"/>
    </w:rPr>
  </w:style>
  <w:style w:type="character" w:customStyle="1" w:styleId="WW8Num27z0">
    <w:name w:val="WW8Num27z0"/>
    <w:rsid w:val="00260745"/>
    <w:rPr>
      <w:rFonts w:ascii="Symbol" w:hAnsi="Symbol" w:cs="OpenSymbol"/>
    </w:rPr>
  </w:style>
  <w:style w:type="character" w:customStyle="1" w:styleId="WW8Num27z1">
    <w:name w:val="WW8Num27z1"/>
    <w:rsid w:val="00260745"/>
    <w:rPr>
      <w:rFonts w:ascii="OpenSymbol" w:hAnsi="OpenSymbol" w:cs="OpenSymbol"/>
    </w:rPr>
  </w:style>
  <w:style w:type="character" w:customStyle="1" w:styleId="WW8Num27z2">
    <w:name w:val="WW8Num27z2"/>
    <w:rsid w:val="00260745"/>
    <w:rPr>
      <w:rFonts w:ascii="Wingdings" w:hAnsi="Wingdings"/>
    </w:rPr>
  </w:style>
  <w:style w:type="character" w:customStyle="1" w:styleId="WW8Num28z0">
    <w:name w:val="WW8Num28z0"/>
    <w:rsid w:val="00260745"/>
    <w:rPr>
      <w:rFonts w:ascii="Symbol" w:hAnsi="Symbol" w:cs="OpenSymbol"/>
    </w:rPr>
  </w:style>
  <w:style w:type="character" w:customStyle="1" w:styleId="WW8Num28z1">
    <w:name w:val="WW8Num28z1"/>
    <w:rsid w:val="00260745"/>
    <w:rPr>
      <w:rFonts w:ascii="OpenSymbol" w:hAnsi="OpenSymbol" w:cs="OpenSymbol"/>
    </w:rPr>
  </w:style>
  <w:style w:type="character" w:customStyle="1" w:styleId="WW8Num28z2">
    <w:name w:val="WW8Num28z2"/>
    <w:rsid w:val="00260745"/>
    <w:rPr>
      <w:rFonts w:ascii="Wingdings" w:hAnsi="Wingdings"/>
    </w:rPr>
  </w:style>
  <w:style w:type="character" w:customStyle="1" w:styleId="WW8Num30z0">
    <w:name w:val="WW8Num30z0"/>
    <w:rsid w:val="00260745"/>
    <w:rPr>
      <w:rFonts w:ascii="Symbol" w:hAnsi="Symbol" w:cs="OpenSymbol"/>
    </w:rPr>
  </w:style>
  <w:style w:type="character" w:customStyle="1" w:styleId="WW8Num30z1">
    <w:name w:val="WW8Num30z1"/>
    <w:rsid w:val="00260745"/>
    <w:rPr>
      <w:rFonts w:ascii="OpenSymbol" w:hAnsi="OpenSymbol" w:cs="OpenSymbol"/>
    </w:rPr>
  </w:style>
  <w:style w:type="character" w:customStyle="1" w:styleId="WW8Num30z2">
    <w:name w:val="WW8Num30z2"/>
    <w:rsid w:val="00260745"/>
    <w:rPr>
      <w:rFonts w:ascii="Wingdings" w:hAnsi="Wingdings"/>
    </w:rPr>
  </w:style>
  <w:style w:type="character" w:customStyle="1" w:styleId="WW8Num31z0">
    <w:name w:val="WW8Num31z0"/>
    <w:rsid w:val="00260745"/>
    <w:rPr>
      <w:rFonts w:ascii="Symbol" w:hAnsi="Symbol" w:cs="OpenSymbol"/>
    </w:rPr>
  </w:style>
  <w:style w:type="character" w:customStyle="1" w:styleId="WW8Num31z1">
    <w:name w:val="WW8Num31z1"/>
    <w:rsid w:val="00260745"/>
    <w:rPr>
      <w:rFonts w:ascii="OpenSymbol" w:hAnsi="OpenSymbol" w:cs="OpenSymbol"/>
    </w:rPr>
  </w:style>
  <w:style w:type="character" w:customStyle="1" w:styleId="WW8Num31z2">
    <w:name w:val="WW8Num31z2"/>
    <w:rsid w:val="00260745"/>
    <w:rPr>
      <w:rFonts w:ascii="Wingdings" w:hAnsi="Wingdings" w:cs="Courier New"/>
    </w:rPr>
  </w:style>
  <w:style w:type="character" w:customStyle="1" w:styleId="WW-Absatz-Standardschriftart">
    <w:name w:val="WW-Absatz-Standardschriftart"/>
    <w:rsid w:val="00260745"/>
  </w:style>
  <w:style w:type="character" w:customStyle="1" w:styleId="WW8Num18z1">
    <w:name w:val="WW8Num18z1"/>
    <w:rsid w:val="00260745"/>
    <w:rPr>
      <w:rFonts w:ascii="OpenSymbol" w:hAnsi="OpenSymbol" w:cs="OpenSymbol"/>
    </w:rPr>
  </w:style>
  <w:style w:type="character" w:customStyle="1" w:styleId="WW8Num18z3">
    <w:name w:val="WW8Num18z3"/>
    <w:rsid w:val="00260745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260745"/>
    <w:rPr>
      <w:rFonts w:ascii="Symbol" w:hAnsi="Symbol" w:cs="OpenSymbol"/>
    </w:rPr>
  </w:style>
  <w:style w:type="character" w:customStyle="1" w:styleId="Domylnaczcionkaakapitu1">
    <w:name w:val="Domyślna czcionka akapitu1"/>
    <w:rsid w:val="00260745"/>
  </w:style>
  <w:style w:type="character" w:customStyle="1" w:styleId="WW8Num19z3">
    <w:name w:val="WW8Num19z3"/>
    <w:rsid w:val="00260745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  <w:rsid w:val="00260745"/>
  </w:style>
  <w:style w:type="character" w:customStyle="1" w:styleId="WW-Absatz-Standardschriftart11">
    <w:name w:val="WW-Absatz-Standardschriftart11"/>
    <w:rsid w:val="00260745"/>
  </w:style>
  <w:style w:type="character" w:customStyle="1" w:styleId="WW-Absatz-Standardschriftart111">
    <w:name w:val="WW-Absatz-Standardschriftart111"/>
    <w:rsid w:val="00260745"/>
  </w:style>
  <w:style w:type="character" w:customStyle="1" w:styleId="WW-Absatz-Standardschriftart1111">
    <w:name w:val="WW-Absatz-Standardschriftart1111"/>
    <w:rsid w:val="00260745"/>
  </w:style>
  <w:style w:type="character" w:customStyle="1" w:styleId="WW-Absatz-Standardschriftart11111">
    <w:name w:val="WW-Absatz-Standardschriftart11111"/>
    <w:rsid w:val="00260745"/>
  </w:style>
  <w:style w:type="character" w:customStyle="1" w:styleId="WW-Absatz-Standardschriftart111111">
    <w:name w:val="WW-Absatz-Standardschriftart111111"/>
    <w:rsid w:val="00260745"/>
  </w:style>
  <w:style w:type="character" w:customStyle="1" w:styleId="WW-Absatz-Standardschriftart1111111">
    <w:name w:val="WW-Absatz-Standardschriftart1111111"/>
    <w:rsid w:val="00260745"/>
  </w:style>
  <w:style w:type="character" w:customStyle="1" w:styleId="WW-Absatz-Standardschriftart11111111">
    <w:name w:val="WW-Absatz-Standardschriftart11111111"/>
    <w:rsid w:val="00260745"/>
  </w:style>
  <w:style w:type="character" w:customStyle="1" w:styleId="WW8Num7z3">
    <w:name w:val="WW8Num7z3"/>
    <w:rsid w:val="00260745"/>
    <w:rPr>
      <w:rFonts w:ascii="Symbol" w:hAnsi="Symbol"/>
      <w:b/>
      <w:sz w:val="24"/>
    </w:rPr>
  </w:style>
  <w:style w:type="character" w:customStyle="1" w:styleId="WW8Num8z3">
    <w:name w:val="WW8Num8z3"/>
    <w:rsid w:val="00260745"/>
    <w:rPr>
      <w:rFonts w:ascii="Wingdings" w:hAnsi="Wingdings"/>
      <w:b/>
      <w:sz w:val="24"/>
    </w:rPr>
  </w:style>
  <w:style w:type="character" w:customStyle="1" w:styleId="WW8Num22z1">
    <w:name w:val="WW8Num22z1"/>
    <w:rsid w:val="00260745"/>
    <w:rPr>
      <w:rFonts w:ascii="OpenSymbol" w:hAnsi="OpenSymbol" w:cs="OpenSymbol"/>
    </w:rPr>
  </w:style>
  <w:style w:type="character" w:customStyle="1" w:styleId="WW8Num22z2">
    <w:name w:val="WW8Num22z2"/>
    <w:rsid w:val="00260745"/>
    <w:rPr>
      <w:rFonts w:ascii="Wingdings" w:hAnsi="Wingdings"/>
    </w:rPr>
  </w:style>
  <w:style w:type="character" w:customStyle="1" w:styleId="WW8Num25z0">
    <w:name w:val="WW8Num25z0"/>
    <w:rsid w:val="00260745"/>
    <w:rPr>
      <w:rFonts w:ascii="Symbol" w:hAnsi="Symbol" w:cs="OpenSymbol"/>
      <w:b/>
      <w:bCs/>
    </w:rPr>
  </w:style>
  <w:style w:type="character" w:customStyle="1" w:styleId="WW8Num25z1">
    <w:name w:val="WW8Num25z1"/>
    <w:rsid w:val="00260745"/>
    <w:rPr>
      <w:rFonts w:ascii="OpenSymbol" w:hAnsi="OpenSymbol" w:cs="OpenSymbol"/>
    </w:rPr>
  </w:style>
  <w:style w:type="character" w:customStyle="1" w:styleId="WW8Num29z0">
    <w:name w:val="WW8Num29z0"/>
    <w:rsid w:val="00260745"/>
    <w:rPr>
      <w:rFonts w:ascii="Symbol" w:hAnsi="Symbol" w:cs="OpenSymbol"/>
    </w:rPr>
  </w:style>
  <w:style w:type="character" w:customStyle="1" w:styleId="WW8Num29z1">
    <w:name w:val="WW8Num29z1"/>
    <w:rsid w:val="00260745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260745"/>
  </w:style>
  <w:style w:type="character" w:customStyle="1" w:styleId="WW-Absatz-Standardschriftart1111111111">
    <w:name w:val="WW-Absatz-Standardschriftart1111111111"/>
    <w:rsid w:val="00260745"/>
  </w:style>
  <w:style w:type="character" w:customStyle="1" w:styleId="WW-Absatz-Standardschriftart11111111111">
    <w:name w:val="WW-Absatz-Standardschriftart11111111111"/>
    <w:rsid w:val="00260745"/>
  </w:style>
  <w:style w:type="character" w:customStyle="1" w:styleId="WW-Absatz-Standardschriftart111111111111">
    <w:name w:val="WW-Absatz-Standardschriftart111111111111"/>
    <w:rsid w:val="00260745"/>
  </w:style>
  <w:style w:type="character" w:customStyle="1" w:styleId="WW-Absatz-Standardschriftart1111111111111">
    <w:name w:val="WW-Absatz-Standardschriftart1111111111111"/>
    <w:rsid w:val="00260745"/>
  </w:style>
  <w:style w:type="character" w:customStyle="1" w:styleId="WW-Absatz-Standardschriftart11111111111111">
    <w:name w:val="WW-Absatz-Standardschriftart11111111111111"/>
    <w:rsid w:val="00260745"/>
  </w:style>
  <w:style w:type="character" w:customStyle="1" w:styleId="WW-Absatz-Standardschriftart111111111111111">
    <w:name w:val="WW-Absatz-Standardschriftart111111111111111"/>
    <w:rsid w:val="00260745"/>
  </w:style>
  <w:style w:type="character" w:customStyle="1" w:styleId="WW-Absatz-Standardschriftart1111111111111111">
    <w:name w:val="WW-Absatz-Standardschriftart1111111111111111"/>
    <w:rsid w:val="00260745"/>
  </w:style>
  <w:style w:type="character" w:customStyle="1" w:styleId="WW-Absatz-Standardschriftart11111111111111111">
    <w:name w:val="WW-Absatz-Standardschriftart11111111111111111"/>
    <w:rsid w:val="00260745"/>
  </w:style>
  <w:style w:type="character" w:customStyle="1" w:styleId="WW8Num6z3">
    <w:name w:val="WW8Num6z3"/>
    <w:rsid w:val="00260745"/>
    <w:rPr>
      <w:rFonts w:ascii="Wingdings" w:hAnsi="Wingdings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260745"/>
  </w:style>
  <w:style w:type="character" w:customStyle="1" w:styleId="WW8Num10z3">
    <w:name w:val="WW8Num10z3"/>
    <w:rsid w:val="00260745"/>
    <w:rPr>
      <w:rFonts w:ascii="Symbol" w:hAnsi="Symbol" w:cs="OpenSymbol"/>
    </w:rPr>
  </w:style>
  <w:style w:type="character" w:customStyle="1" w:styleId="WW8Num11z3">
    <w:name w:val="WW8Num11z3"/>
    <w:rsid w:val="00260745"/>
    <w:rPr>
      <w:rFonts w:ascii="Symbol" w:hAnsi="Symbol" w:cs="OpenSymbol"/>
    </w:rPr>
  </w:style>
  <w:style w:type="character" w:customStyle="1" w:styleId="WW-Absatz-Standardschriftart1111111111111111111">
    <w:name w:val="WW-Absatz-Standardschriftart1111111111111111111"/>
    <w:rsid w:val="00260745"/>
  </w:style>
  <w:style w:type="character" w:customStyle="1" w:styleId="WW-Absatz-Standardschriftart11111111111111111111">
    <w:name w:val="WW-Absatz-Standardschriftart11111111111111111111"/>
    <w:rsid w:val="00260745"/>
  </w:style>
  <w:style w:type="character" w:customStyle="1" w:styleId="WW-Absatz-Standardschriftart111111111111111111111">
    <w:name w:val="WW-Absatz-Standardschriftart111111111111111111111"/>
    <w:rsid w:val="00260745"/>
  </w:style>
  <w:style w:type="character" w:customStyle="1" w:styleId="WW8Num2z1">
    <w:name w:val="WW8Num2z1"/>
    <w:rsid w:val="00260745"/>
    <w:rPr>
      <w:rFonts w:ascii="Wingdings" w:hAnsi="Wingdings" w:cs="OpenSymbol"/>
    </w:rPr>
  </w:style>
  <w:style w:type="character" w:customStyle="1" w:styleId="WW-Absatz-Standardschriftart1111111111111111111111">
    <w:name w:val="WW-Absatz-Standardschriftart1111111111111111111111"/>
    <w:rsid w:val="00260745"/>
  </w:style>
  <w:style w:type="character" w:customStyle="1" w:styleId="WW-Absatz-Standardschriftart11111111111111111111111">
    <w:name w:val="WW-Absatz-Standardschriftart11111111111111111111111"/>
    <w:rsid w:val="00260745"/>
  </w:style>
  <w:style w:type="character" w:customStyle="1" w:styleId="WW8Num3z2">
    <w:name w:val="WW8Num3z2"/>
    <w:rsid w:val="00260745"/>
    <w:rPr>
      <w:rFonts w:ascii="StarSymbol" w:hAnsi="StarSymbol"/>
      <w:sz w:val="18"/>
      <w:szCs w:val="18"/>
    </w:rPr>
  </w:style>
  <w:style w:type="character" w:customStyle="1" w:styleId="WW8Num3z3">
    <w:name w:val="WW8Num3z3"/>
    <w:rsid w:val="00260745"/>
    <w:rPr>
      <w:rFonts w:ascii="Wingdings" w:hAnsi="Wingdings"/>
      <w:b/>
      <w:sz w:val="24"/>
    </w:rPr>
  </w:style>
  <w:style w:type="character" w:customStyle="1" w:styleId="WW8Num4z3">
    <w:name w:val="WW8Num4z3"/>
    <w:rsid w:val="00260745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260745"/>
  </w:style>
  <w:style w:type="character" w:customStyle="1" w:styleId="WW-Absatz-Standardschriftart1111111111111111111111111">
    <w:name w:val="WW-Absatz-Standardschriftart1111111111111111111111111"/>
    <w:rsid w:val="00260745"/>
  </w:style>
  <w:style w:type="character" w:customStyle="1" w:styleId="WW-Absatz-Standardschriftart11111111111111111111111111">
    <w:name w:val="WW-Absatz-Standardschriftart11111111111111111111111111"/>
    <w:rsid w:val="00260745"/>
  </w:style>
  <w:style w:type="character" w:customStyle="1" w:styleId="WW-Absatz-Standardschriftart111111111111111111111111111">
    <w:name w:val="WW-Absatz-Standardschriftart111111111111111111111111111"/>
    <w:rsid w:val="00260745"/>
  </w:style>
  <w:style w:type="character" w:customStyle="1" w:styleId="WW-Absatz-Standardschriftart1111111111111111111111111111">
    <w:name w:val="WW-Absatz-Standardschriftart1111111111111111111111111111"/>
    <w:rsid w:val="00260745"/>
  </w:style>
  <w:style w:type="character" w:customStyle="1" w:styleId="WW8Num4z2">
    <w:name w:val="WW8Num4z2"/>
    <w:rsid w:val="00260745"/>
    <w:rPr>
      <w:rFonts w:ascii="StarSymbol" w:hAnsi="StarSymbol" w:cs="StarSymbol"/>
      <w:sz w:val="18"/>
      <w:szCs w:val="18"/>
    </w:rPr>
  </w:style>
  <w:style w:type="character" w:customStyle="1" w:styleId="WW8Num5z3">
    <w:name w:val="WW8Num5z3"/>
    <w:rsid w:val="00260745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60745"/>
  </w:style>
  <w:style w:type="character" w:customStyle="1" w:styleId="WW-Absatz-Standardschriftart111111111111111111111111111111">
    <w:name w:val="WW-Absatz-Standardschriftart111111111111111111111111111111"/>
    <w:rsid w:val="00260745"/>
  </w:style>
  <w:style w:type="character" w:customStyle="1" w:styleId="WW-Absatz-Standardschriftart1111111111111111111111111111111">
    <w:name w:val="WW-Absatz-Standardschriftart1111111111111111111111111111111"/>
    <w:rsid w:val="00260745"/>
  </w:style>
  <w:style w:type="character" w:customStyle="1" w:styleId="WW-Absatz-Standardschriftart11111111111111111111111111111111">
    <w:name w:val="WW-Absatz-Standardschriftart11111111111111111111111111111111"/>
    <w:rsid w:val="00260745"/>
  </w:style>
  <w:style w:type="character" w:customStyle="1" w:styleId="WW-Absatz-Standardschriftart111111111111111111111111111111111">
    <w:name w:val="WW-Absatz-Standardschriftart111111111111111111111111111111111"/>
    <w:rsid w:val="00260745"/>
  </w:style>
  <w:style w:type="character" w:customStyle="1" w:styleId="WW-Absatz-Standardschriftart1111111111111111111111111111111111">
    <w:name w:val="WW-Absatz-Standardschriftart1111111111111111111111111111111111"/>
    <w:rsid w:val="00260745"/>
  </w:style>
  <w:style w:type="character" w:customStyle="1" w:styleId="WW-Absatz-Standardschriftart11111111111111111111111111111111111">
    <w:name w:val="WW-Absatz-Standardschriftart11111111111111111111111111111111111"/>
    <w:rsid w:val="00260745"/>
  </w:style>
  <w:style w:type="character" w:customStyle="1" w:styleId="WW-Absatz-Standardschriftart111111111111111111111111111111111111">
    <w:name w:val="WW-Absatz-Standardschriftart111111111111111111111111111111111111"/>
    <w:rsid w:val="00260745"/>
  </w:style>
  <w:style w:type="character" w:customStyle="1" w:styleId="WW-Absatz-Standardschriftart1111111111111111111111111111111111111">
    <w:name w:val="WW-Absatz-Standardschriftart1111111111111111111111111111111111111"/>
    <w:rsid w:val="00260745"/>
  </w:style>
  <w:style w:type="character" w:customStyle="1" w:styleId="WW-Absatz-Standardschriftart11111111111111111111111111111111111111">
    <w:name w:val="WW-Absatz-Standardschriftart11111111111111111111111111111111111111"/>
    <w:rsid w:val="00260745"/>
  </w:style>
  <w:style w:type="character" w:customStyle="1" w:styleId="WW8Num32z0">
    <w:name w:val="WW8Num32z0"/>
    <w:rsid w:val="00260745"/>
    <w:rPr>
      <w:rFonts w:ascii="Symbol" w:hAnsi="Symbol" w:cs="OpenSymbol"/>
    </w:rPr>
  </w:style>
  <w:style w:type="character" w:customStyle="1" w:styleId="WW8Num32z1">
    <w:name w:val="WW8Num32z1"/>
    <w:rsid w:val="00260745"/>
    <w:rPr>
      <w:rFonts w:ascii="OpenSymbol" w:hAnsi="OpenSymbol" w:cs="OpenSymbol"/>
    </w:rPr>
  </w:style>
  <w:style w:type="character" w:customStyle="1" w:styleId="WW8Num32z3">
    <w:name w:val="WW8Num32z3"/>
    <w:rsid w:val="00260745"/>
    <w:rPr>
      <w:rFonts w:ascii="Symbol" w:hAnsi="Symbol"/>
    </w:rPr>
  </w:style>
  <w:style w:type="character" w:customStyle="1" w:styleId="WW8Num33z0">
    <w:name w:val="WW8Num33z0"/>
    <w:rsid w:val="00260745"/>
    <w:rPr>
      <w:rFonts w:ascii="Symbol" w:hAnsi="Symbol" w:cs="OpenSymbol"/>
    </w:rPr>
  </w:style>
  <w:style w:type="character" w:customStyle="1" w:styleId="WW8Num33z1">
    <w:name w:val="WW8Num33z1"/>
    <w:rsid w:val="00260745"/>
    <w:rPr>
      <w:rFonts w:ascii="OpenSymbol" w:hAnsi="OpenSymbol" w:cs="OpenSymbol"/>
    </w:rPr>
  </w:style>
  <w:style w:type="character" w:customStyle="1" w:styleId="WW8Num34z0">
    <w:name w:val="WW8Num34z0"/>
    <w:rsid w:val="00260745"/>
    <w:rPr>
      <w:rFonts w:ascii="Symbol" w:hAnsi="Symbol" w:cs="OpenSymbol"/>
    </w:rPr>
  </w:style>
  <w:style w:type="character" w:customStyle="1" w:styleId="WW8Num34z1">
    <w:name w:val="WW8Num34z1"/>
    <w:rsid w:val="00260745"/>
    <w:rPr>
      <w:rFonts w:ascii="OpenSymbol" w:hAnsi="OpenSymbol" w:cs="OpenSymbol"/>
    </w:rPr>
  </w:style>
  <w:style w:type="character" w:customStyle="1" w:styleId="WW8Num34z2">
    <w:name w:val="WW8Num34z2"/>
    <w:rsid w:val="00260745"/>
    <w:rPr>
      <w:rFonts w:ascii="Wingdings" w:hAnsi="Wingdings"/>
    </w:rPr>
  </w:style>
  <w:style w:type="character" w:customStyle="1" w:styleId="WW-Absatz-Standardschriftart111111111111111111111111111111111111111">
    <w:name w:val="WW-Absatz-Standardschriftart111111111111111111111111111111111111111"/>
    <w:rsid w:val="00260745"/>
  </w:style>
  <w:style w:type="character" w:customStyle="1" w:styleId="WW-Absatz-Standardschriftart1111111111111111111111111111111111111111">
    <w:name w:val="WW-Absatz-Standardschriftart1111111111111111111111111111111111111111"/>
    <w:rsid w:val="00260745"/>
  </w:style>
  <w:style w:type="character" w:customStyle="1" w:styleId="WW-Absatz-Standardschriftart11111111111111111111111111111111111111111">
    <w:name w:val="WW-Absatz-Standardschriftart11111111111111111111111111111111111111111"/>
    <w:rsid w:val="00260745"/>
  </w:style>
  <w:style w:type="character" w:customStyle="1" w:styleId="WW-Absatz-Standardschriftart111111111111111111111111111111111111111111">
    <w:name w:val="WW-Absatz-Standardschriftart111111111111111111111111111111111111111111"/>
    <w:rsid w:val="00260745"/>
  </w:style>
  <w:style w:type="character" w:customStyle="1" w:styleId="WW8Num35z0">
    <w:name w:val="WW8Num35z0"/>
    <w:rsid w:val="00260745"/>
    <w:rPr>
      <w:rFonts w:ascii="Symbol" w:hAnsi="Symbol" w:cs="OpenSymbol"/>
    </w:rPr>
  </w:style>
  <w:style w:type="character" w:customStyle="1" w:styleId="WW8Num35z1">
    <w:name w:val="WW8Num35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">
    <w:name w:val="WW-Absatz-Standardschriftart1111111111111111111111111111111111111111111"/>
    <w:rsid w:val="00260745"/>
  </w:style>
  <w:style w:type="character" w:customStyle="1" w:styleId="WW8Num36z0">
    <w:name w:val="WW8Num36z0"/>
    <w:rsid w:val="00260745"/>
    <w:rPr>
      <w:rFonts w:ascii="Symbol" w:hAnsi="Symbol" w:cs="OpenSymbol"/>
    </w:rPr>
  </w:style>
  <w:style w:type="character" w:customStyle="1" w:styleId="WW8Num36z1">
    <w:name w:val="WW8Num36z1"/>
    <w:rsid w:val="00260745"/>
    <w:rPr>
      <w:rFonts w:ascii="OpenSymbol" w:hAnsi="OpenSymbol" w:cs="OpenSymbol"/>
    </w:rPr>
  </w:style>
  <w:style w:type="character" w:customStyle="1" w:styleId="WW8Num37z0">
    <w:name w:val="WW8Num37z0"/>
    <w:rsid w:val="00260745"/>
    <w:rPr>
      <w:rFonts w:ascii="Symbol" w:hAnsi="Symbol" w:cs="OpenSymbol"/>
    </w:rPr>
  </w:style>
  <w:style w:type="character" w:customStyle="1" w:styleId="WW8Num37z1">
    <w:name w:val="WW8Num37z1"/>
    <w:rsid w:val="00260745"/>
    <w:rPr>
      <w:rFonts w:ascii="OpenSymbol" w:hAnsi="OpenSymbol" w:cs="OpenSymbol"/>
    </w:rPr>
  </w:style>
  <w:style w:type="character" w:customStyle="1" w:styleId="WW8Num38z0">
    <w:name w:val="WW8Num38z0"/>
    <w:rsid w:val="00260745"/>
    <w:rPr>
      <w:rFonts w:ascii="Symbol" w:hAnsi="Symbol" w:cs="OpenSymbol"/>
    </w:rPr>
  </w:style>
  <w:style w:type="character" w:customStyle="1" w:styleId="WW8Num38z1">
    <w:name w:val="WW8Num38z1"/>
    <w:rsid w:val="00260745"/>
    <w:rPr>
      <w:rFonts w:ascii="OpenSymbol" w:hAnsi="OpenSymbol" w:cs="OpenSymbol"/>
    </w:rPr>
  </w:style>
  <w:style w:type="character" w:customStyle="1" w:styleId="WW8Num39z0">
    <w:name w:val="WW8Num39z0"/>
    <w:rsid w:val="00260745"/>
    <w:rPr>
      <w:rFonts w:ascii="Symbol" w:hAnsi="Symbol" w:cs="OpenSymbol"/>
    </w:rPr>
  </w:style>
  <w:style w:type="character" w:customStyle="1" w:styleId="WW8Num39z1">
    <w:name w:val="WW8Num39z1"/>
    <w:rsid w:val="00260745"/>
    <w:rPr>
      <w:rFonts w:ascii="OpenSymbol" w:hAnsi="OpenSymbol" w:cs="OpenSymbol"/>
    </w:rPr>
  </w:style>
  <w:style w:type="character" w:customStyle="1" w:styleId="WW8Num40z0">
    <w:name w:val="WW8Num40z0"/>
    <w:rsid w:val="00260745"/>
    <w:rPr>
      <w:rFonts w:ascii="Symbol" w:hAnsi="Symbol" w:cs="OpenSymbol"/>
    </w:rPr>
  </w:style>
  <w:style w:type="character" w:customStyle="1" w:styleId="WW8Num40z1">
    <w:name w:val="WW8Num40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260745"/>
  </w:style>
  <w:style w:type="character" w:customStyle="1" w:styleId="WW8Num41z0">
    <w:name w:val="WW8Num41z0"/>
    <w:rsid w:val="00260745"/>
    <w:rPr>
      <w:rFonts w:ascii="Symbol" w:hAnsi="Symbol" w:cs="OpenSymbol"/>
    </w:rPr>
  </w:style>
  <w:style w:type="character" w:customStyle="1" w:styleId="WW8Num41z1">
    <w:name w:val="WW8Num41z1"/>
    <w:rsid w:val="00260745"/>
    <w:rPr>
      <w:rFonts w:ascii="OpenSymbol" w:hAnsi="OpenSymbol" w:cs="OpenSymbol"/>
    </w:rPr>
  </w:style>
  <w:style w:type="character" w:customStyle="1" w:styleId="WW8Num42z0">
    <w:name w:val="WW8Num42z0"/>
    <w:rsid w:val="00260745"/>
    <w:rPr>
      <w:rFonts w:ascii="Symbol" w:hAnsi="Symbol" w:cs="OpenSymbol"/>
    </w:rPr>
  </w:style>
  <w:style w:type="character" w:customStyle="1" w:styleId="WW8Num42z1">
    <w:name w:val="WW8Num42z1"/>
    <w:rsid w:val="00260745"/>
    <w:rPr>
      <w:rFonts w:ascii="OpenSymbol" w:hAnsi="OpenSymbol" w:cs="OpenSymbol"/>
    </w:rPr>
  </w:style>
  <w:style w:type="character" w:customStyle="1" w:styleId="WW8Num43z0">
    <w:name w:val="WW8Num43z0"/>
    <w:rsid w:val="00260745"/>
    <w:rPr>
      <w:rFonts w:ascii="Symbol" w:hAnsi="Symbol" w:cs="OpenSymbol"/>
    </w:rPr>
  </w:style>
  <w:style w:type="character" w:customStyle="1" w:styleId="WW8Num43z1">
    <w:name w:val="WW8Num43z1"/>
    <w:rsid w:val="00260745"/>
    <w:rPr>
      <w:rFonts w:ascii="OpenSymbol" w:hAnsi="OpenSymbol" w:cs="OpenSymbol"/>
    </w:rPr>
  </w:style>
  <w:style w:type="character" w:customStyle="1" w:styleId="WW8Num44z0">
    <w:name w:val="WW8Num44z0"/>
    <w:rsid w:val="00260745"/>
    <w:rPr>
      <w:rFonts w:ascii="Symbol" w:hAnsi="Symbol" w:cs="OpenSymbol"/>
    </w:rPr>
  </w:style>
  <w:style w:type="character" w:customStyle="1" w:styleId="WW8Num44z1">
    <w:name w:val="WW8Num44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260745"/>
  </w:style>
  <w:style w:type="character" w:customStyle="1" w:styleId="WW-Absatz-Standardschriftart1111111111111111111111111111111111111111111111">
    <w:name w:val="WW-Absatz-Standardschriftart1111111111111111111111111111111111111111111111"/>
    <w:rsid w:val="00260745"/>
  </w:style>
  <w:style w:type="character" w:customStyle="1" w:styleId="WW8Num45z0">
    <w:name w:val="WW8Num45z0"/>
    <w:rsid w:val="00260745"/>
    <w:rPr>
      <w:rFonts w:ascii="Symbol" w:hAnsi="Symbol" w:cs="OpenSymbol"/>
    </w:rPr>
  </w:style>
  <w:style w:type="character" w:customStyle="1" w:styleId="WW8Num45z1">
    <w:name w:val="WW8Num45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260745"/>
  </w:style>
  <w:style w:type="character" w:customStyle="1" w:styleId="WW8Num46z0">
    <w:name w:val="WW8Num46z0"/>
    <w:rsid w:val="00260745"/>
    <w:rPr>
      <w:rFonts w:ascii="Symbol" w:hAnsi="Symbol" w:cs="OpenSymbol"/>
    </w:rPr>
  </w:style>
  <w:style w:type="character" w:customStyle="1" w:styleId="WW8Num46z1">
    <w:name w:val="WW8Num46z1"/>
    <w:rsid w:val="00260745"/>
    <w:rPr>
      <w:rFonts w:ascii="OpenSymbol" w:hAnsi="OpenSymbol" w:cs="OpenSymbol"/>
    </w:rPr>
  </w:style>
  <w:style w:type="character" w:customStyle="1" w:styleId="WW8Num47z0">
    <w:name w:val="WW8Num47z0"/>
    <w:rsid w:val="00260745"/>
    <w:rPr>
      <w:rFonts w:ascii="Symbol" w:hAnsi="Symbol" w:cs="OpenSymbol"/>
    </w:rPr>
  </w:style>
  <w:style w:type="character" w:customStyle="1" w:styleId="WW8Num47z1">
    <w:name w:val="WW8Num47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260745"/>
  </w:style>
  <w:style w:type="character" w:customStyle="1" w:styleId="WW-Absatz-Standardschriftart1111111111111111111111111111111111111111111111111">
    <w:name w:val="WW-Absatz-Standardschriftart1111111111111111111111111111111111111111111111111"/>
    <w:rsid w:val="0026074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6074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60745"/>
  </w:style>
  <w:style w:type="character" w:customStyle="1" w:styleId="WW8Num48z0">
    <w:name w:val="WW8Num48z0"/>
    <w:rsid w:val="00260745"/>
    <w:rPr>
      <w:rFonts w:ascii="Symbol" w:hAnsi="Symbol" w:cs="OpenSymbol"/>
    </w:rPr>
  </w:style>
  <w:style w:type="character" w:customStyle="1" w:styleId="WW8Num48z1">
    <w:name w:val="WW8Num48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60745"/>
  </w:style>
  <w:style w:type="character" w:customStyle="1" w:styleId="WW8Num49z0">
    <w:name w:val="WW8Num49z0"/>
    <w:rsid w:val="00260745"/>
    <w:rPr>
      <w:rFonts w:ascii="Symbol" w:hAnsi="Symbol" w:cs="OpenSymbol"/>
    </w:rPr>
  </w:style>
  <w:style w:type="character" w:customStyle="1" w:styleId="WW8Num49z1">
    <w:name w:val="WW8Num49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6074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6074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60745"/>
  </w:style>
  <w:style w:type="character" w:customStyle="1" w:styleId="WW8Num5z2">
    <w:name w:val="WW8Num5z2"/>
    <w:rsid w:val="00260745"/>
    <w:rPr>
      <w:rFonts w:ascii="StarSymbol" w:hAnsi="StarSymbol" w:cs="StarSymbol"/>
      <w:sz w:val="18"/>
      <w:szCs w:val="18"/>
    </w:rPr>
  </w:style>
  <w:style w:type="character" w:customStyle="1" w:styleId="WW8Num35z2">
    <w:name w:val="WW8Num35z2"/>
    <w:rsid w:val="00260745"/>
    <w:rPr>
      <w:rFonts w:ascii="Wingdings" w:hAnsi="Wingdings"/>
    </w:rPr>
  </w:style>
  <w:style w:type="character" w:customStyle="1" w:styleId="WW8Num39z2">
    <w:name w:val="WW8Num39z2"/>
    <w:rsid w:val="00260745"/>
    <w:rPr>
      <w:rFonts w:ascii="Wingdings" w:hAnsi="Wingdings"/>
    </w:rPr>
  </w:style>
  <w:style w:type="character" w:customStyle="1" w:styleId="WW8Num39z3">
    <w:name w:val="WW8Num39z3"/>
    <w:rsid w:val="00260745"/>
    <w:rPr>
      <w:rFonts w:ascii="Symbol" w:hAnsi="Symbol"/>
    </w:rPr>
  </w:style>
  <w:style w:type="character" w:customStyle="1" w:styleId="WW8Num40z3">
    <w:name w:val="WW8Num40z3"/>
    <w:rsid w:val="00260745"/>
    <w:rPr>
      <w:rFonts w:ascii="Symbol" w:hAnsi="Symbol"/>
    </w:rPr>
  </w:style>
  <w:style w:type="character" w:customStyle="1" w:styleId="WW8Num42z2">
    <w:name w:val="WW8Num42z2"/>
    <w:rsid w:val="00260745"/>
    <w:rPr>
      <w:rFonts w:ascii="Wingdings" w:hAnsi="Wingdings"/>
    </w:rPr>
  </w:style>
  <w:style w:type="character" w:customStyle="1" w:styleId="WW8Num42z3">
    <w:name w:val="WW8Num42z3"/>
    <w:rsid w:val="00260745"/>
    <w:rPr>
      <w:rFonts w:ascii="Symbol" w:hAnsi="Symbol"/>
    </w:rPr>
  </w:style>
  <w:style w:type="character" w:customStyle="1" w:styleId="WW8Num45z2">
    <w:name w:val="WW8Num45z2"/>
    <w:rsid w:val="00260745"/>
    <w:rPr>
      <w:rFonts w:ascii="Wingdings" w:hAnsi="Wingdings"/>
    </w:rPr>
  </w:style>
  <w:style w:type="character" w:customStyle="1" w:styleId="WW8Num45z3">
    <w:name w:val="WW8Num45z3"/>
    <w:rsid w:val="00260745"/>
    <w:rPr>
      <w:rFonts w:ascii="Symbol" w:hAnsi="Symbol"/>
    </w:rPr>
  </w:style>
  <w:style w:type="character" w:customStyle="1" w:styleId="WW8Num46z3">
    <w:name w:val="WW8Num46z3"/>
    <w:rsid w:val="00260745"/>
    <w:rPr>
      <w:rFonts w:ascii="Symbol" w:hAnsi="Symbol"/>
    </w:rPr>
  </w:style>
  <w:style w:type="character" w:customStyle="1" w:styleId="WW8Num47z2">
    <w:name w:val="WW8Num47z2"/>
    <w:rsid w:val="00260745"/>
    <w:rPr>
      <w:rFonts w:ascii="Wingdings" w:hAnsi="Wingdings"/>
    </w:rPr>
  </w:style>
  <w:style w:type="character" w:customStyle="1" w:styleId="WW8Num47z3">
    <w:name w:val="WW8Num47z3"/>
    <w:rsid w:val="00260745"/>
    <w:rPr>
      <w:rFonts w:ascii="Symbol" w:hAnsi="Symbol"/>
    </w:rPr>
  </w:style>
  <w:style w:type="character" w:customStyle="1" w:styleId="WW8Num48z2">
    <w:name w:val="WW8Num48z2"/>
    <w:rsid w:val="00260745"/>
    <w:rPr>
      <w:rFonts w:ascii="Wingdings" w:hAnsi="Wingdings"/>
    </w:rPr>
  </w:style>
  <w:style w:type="character" w:customStyle="1" w:styleId="WW8Num48z3">
    <w:name w:val="WW8Num48z3"/>
    <w:rsid w:val="00260745"/>
    <w:rPr>
      <w:rFonts w:ascii="Symbol" w:hAnsi="Symbol"/>
    </w:rPr>
  </w:style>
  <w:style w:type="character" w:customStyle="1" w:styleId="WW8Num50z0">
    <w:name w:val="WW8Num50z0"/>
    <w:rsid w:val="00260745"/>
    <w:rPr>
      <w:rFonts w:ascii="Symbol" w:hAnsi="Symbol" w:cs="OpenSymbol"/>
    </w:rPr>
  </w:style>
  <w:style w:type="character" w:customStyle="1" w:styleId="WW8Num50z1">
    <w:name w:val="WW8Num50z1"/>
    <w:rsid w:val="00260745"/>
    <w:rPr>
      <w:rFonts w:ascii="OpenSymbol" w:hAnsi="OpenSymbol" w:cs="OpenSymbol"/>
    </w:rPr>
  </w:style>
  <w:style w:type="character" w:customStyle="1" w:styleId="WW8Num50z2">
    <w:name w:val="WW8Num50z2"/>
    <w:rsid w:val="00260745"/>
    <w:rPr>
      <w:rFonts w:ascii="Wingdings" w:hAnsi="Wingdings"/>
    </w:rPr>
  </w:style>
  <w:style w:type="character" w:customStyle="1" w:styleId="WW8Num50z3">
    <w:name w:val="WW8Num50z3"/>
    <w:rsid w:val="00260745"/>
    <w:rPr>
      <w:rFonts w:ascii="Symbol" w:hAnsi="Symbol"/>
    </w:rPr>
  </w:style>
  <w:style w:type="character" w:customStyle="1" w:styleId="WW8Num51z0">
    <w:name w:val="WW8Num51z0"/>
    <w:rsid w:val="00260745"/>
    <w:rPr>
      <w:rFonts w:ascii="Symbol" w:hAnsi="Symbol" w:cs="OpenSymbol"/>
    </w:rPr>
  </w:style>
  <w:style w:type="character" w:customStyle="1" w:styleId="WW8Num52z0">
    <w:name w:val="WW8Num52z0"/>
    <w:rsid w:val="00260745"/>
    <w:rPr>
      <w:rFonts w:ascii="Symbol" w:hAnsi="Symbol" w:cs="OpenSymbol"/>
    </w:rPr>
  </w:style>
  <w:style w:type="character" w:customStyle="1" w:styleId="WW8Num52z1">
    <w:name w:val="WW8Num52z1"/>
    <w:rsid w:val="00260745"/>
    <w:rPr>
      <w:rFonts w:ascii="OpenSymbol" w:hAnsi="OpenSymbol" w:cs="OpenSymbol"/>
    </w:rPr>
  </w:style>
  <w:style w:type="character" w:customStyle="1" w:styleId="WW8Num52z2">
    <w:name w:val="WW8Num52z2"/>
    <w:rsid w:val="00260745"/>
    <w:rPr>
      <w:rFonts w:ascii="Wingdings" w:hAnsi="Wingdings"/>
    </w:rPr>
  </w:style>
  <w:style w:type="character" w:customStyle="1" w:styleId="WW8Num52z3">
    <w:name w:val="WW8Num52z3"/>
    <w:rsid w:val="00260745"/>
    <w:rPr>
      <w:rFonts w:ascii="Symbol" w:hAnsi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60745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60745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60745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60745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60745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60745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60745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60745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60745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60745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60745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60745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60745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60745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60745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60745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60745"/>
  </w:style>
  <w:style w:type="character" w:customStyle="1" w:styleId="WW8Num51z1">
    <w:name w:val="WW8Num51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60745"/>
  </w:style>
  <w:style w:type="character" w:customStyle="1" w:styleId="WW8Num53z0">
    <w:name w:val="WW8Num53z0"/>
    <w:rsid w:val="00260745"/>
    <w:rPr>
      <w:rFonts w:ascii="Symbol" w:hAnsi="Symbol" w:cs="OpenSymbol"/>
    </w:rPr>
  </w:style>
  <w:style w:type="character" w:customStyle="1" w:styleId="WW8Num53z1">
    <w:name w:val="WW8Num53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60745"/>
  </w:style>
  <w:style w:type="character" w:customStyle="1" w:styleId="WW8Num54z0">
    <w:name w:val="WW8Num54z0"/>
    <w:rsid w:val="00260745"/>
    <w:rPr>
      <w:rFonts w:ascii="Symbol" w:hAnsi="Symbol" w:cs="OpenSymbol"/>
    </w:rPr>
  </w:style>
  <w:style w:type="character" w:customStyle="1" w:styleId="WW8Num54z1">
    <w:name w:val="WW8Num54z1"/>
    <w:rsid w:val="00260745"/>
    <w:rPr>
      <w:rFonts w:ascii="OpenSymbol" w:hAnsi="OpenSymbol" w:cs="OpenSymbol"/>
    </w:rPr>
  </w:style>
  <w:style w:type="character" w:customStyle="1" w:styleId="WW8Num55z0">
    <w:name w:val="WW8Num55z0"/>
    <w:rsid w:val="00260745"/>
    <w:rPr>
      <w:rFonts w:ascii="Symbol" w:hAnsi="Symbol" w:cs="OpenSymbol"/>
    </w:rPr>
  </w:style>
  <w:style w:type="character" w:customStyle="1" w:styleId="WW8Num55z1">
    <w:name w:val="WW8Num55z1"/>
    <w:rsid w:val="00260745"/>
    <w:rPr>
      <w:rFonts w:ascii="OpenSymbol" w:hAnsi="OpenSymbol" w:cs="OpenSymbol"/>
    </w:rPr>
  </w:style>
  <w:style w:type="character" w:customStyle="1" w:styleId="WW8Num56z0">
    <w:name w:val="WW8Num56z0"/>
    <w:rsid w:val="00260745"/>
    <w:rPr>
      <w:rFonts w:ascii="Symbol" w:hAnsi="Symbol" w:cs="OpenSymbol"/>
    </w:rPr>
  </w:style>
  <w:style w:type="character" w:customStyle="1" w:styleId="WW8Num56z1">
    <w:name w:val="WW8Num56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60745"/>
  </w:style>
  <w:style w:type="character" w:customStyle="1" w:styleId="WW8Num57z0">
    <w:name w:val="WW8Num57z0"/>
    <w:rsid w:val="00260745"/>
    <w:rPr>
      <w:rFonts w:ascii="Symbol" w:hAnsi="Symbol" w:cs="OpenSymbol"/>
    </w:rPr>
  </w:style>
  <w:style w:type="character" w:customStyle="1" w:styleId="WW8Num57z1">
    <w:name w:val="WW8Num57z1"/>
    <w:rsid w:val="00260745"/>
    <w:rPr>
      <w:rFonts w:ascii="OpenSymbol" w:hAnsi="OpenSymbol" w:cs="OpenSymbol"/>
    </w:rPr>
  </w:style>
  <w:style w:type="character" w:customStyle="1" w:styleId="WW8Num58z0">
    <w:name w:val="WW8Num58z0"/>
    <w:rsid w:val="00260745"/>
    <w:rPr>
      <w:rFonts w:ascii="Symbol" w:hAnsi="Symbol" w:cs="OpenSymbol"/>
    </w:rPr>
  </w:style>
  <w:style w:type="character" w:customStyle="1" w:styleId="WW8Num58z1">
    <w:name w:val="WW8Num58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60745"/>
  </w:style>
  <w:style w:type="character" w:customStyle="1" w:styleId="WW8Num59z0">
    <w:name w:val="WW8Num59z0"/>
    <w:rsid w:val="00260745"/>
    <w:rPr>
      <w:rFonts w:ascii="Symbol" w:hAnsi="Symbol" w:cs="OpenSymbol"/>
    </w:rPr>
  </w:style>
  <w:style w:type="character" w:customStyle="1" w:styleId="WW8Num59z1">
    <w:name w:val="WW8Num59z1"/>
    <w:rsid w:val="00260745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60745"/>
  </w:style>
  <w:style w:type="character" w:customStyle="1" w:styleId="WW8Num6z2">
    <w:name w:val="WW8Num6z2"/>
    <w:rsid w:val="00260745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260745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260745"/>
  </w:style>
  <w:style w:type="character" w:styleId="Hipercze">
    <w:name w:val="Hyperlink"/>
    <w:uiPriority w:val="99"/>
    <w:rsid w:val="00260745"/>
    <w:rPr>
      <w:color w:val="000080"/>
      <w:u w:val="single"/>
    </w:rPr>
  </w:style>
  <w:style w:type="character" w:customStyle="1" w:styleId="WW8Num8z2">
    <w:name w:val="WW8Num8z2"/>
    <w:rsid w:val="00260745"/>
    <w:rPr>
      <w:rFonts w:ascii="StarSymbol" w:hAnsi="StarSymbol"/>
      <w:sz w:val="18"/>
      <w:szCs w:val="18"/>
    </w:rPr>
  </w:style>
  <w:style w:type="character" w:customStyle="1" w:styleId="Znakinumeracji">
    <w:name w:val="Znaki numeracji"/>
    <w:rsid w:val="00260745"/>
  </w:style>
  <w:style w:type="character" w:customStyle="1" w:styleId="Symbolewypunktowania">
    <w:name w:val="Symbole wypunktowania"/>
    <w:rsid w:val="00260745"/>
    <w:rPr>
      <w:rFonts w:ascii="Arial" w:eastAsia="OpenSymbol" w:hAnsi="Arial" w:cs="OpenSymbol"/>
    </w:rPr>
  </w:style>
  <w:style w:type="character" w:customStyle="1" w:styleId="ListLabel1">
    <w:name w:val="ListLabel 1"/>
    <w:rsid w:val="00260745"/>
    <w:rPr>
      <w:rFonts w:cs="Courier New"/>
    </w:rPr>
  </w:style>
  <w:style w:type="character" w:customStyle="1" w:styleId="WW8Num12z2">
    <w:name w:val="WW8Num12z2"/>
    <w:rsid w:val="00260745"/>
    <w:rPr>
      <w:rFonts w:ascii="StarSymbol" w:hAnsi="StarSymbol" w:cs="StarSymbol"/>
      <w:sz w:val="18"/>
      <w:szCs w:val="18"/>
    </w:rPr>
  </w:style>
  <w:style w:type="character" w:customStyle="1" w:styleId="WW8Num11z2">
    <w:name w:val="WW8Num11z2"/>
    <w:rsid w:val="00260745"/>
    <w:rPr>
      <w:rFonts w:ascii="StarSymbol" w:hAnsi="StarSymbol" w:cs="StarSymbol"/>
      <w:sz w:val="18"/>
      <w:szCs w:val="18"/>
    </w:rPr>
  </w:style>
  <w:style w:type="character" w:customStyle="1" w:styleId="WW8Num10z2">
    <w:name w:val="WW8Num10z2"/>
    <w:rsid w:val="00260745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99"/>
    <w:qFormat/>
    <w:rsid w:val="00260745"/>
    <w:rPr>
      <w:b/>
      <w:bCs/>
    </w:rPr>
  </w:style>
  <w:style w:type="character" w:customStyle="1" w:styleId="WW8Num1z0">
    <w:name w:val="WW8Num1z0"/>
    <w:rsid w:val="00260745"/>
    <w:rPr>
      <w:rFonts w:ascii="Symbol" w:hAnsi="Symbol"/>
    </w:rPr>
  </w:style>
  <w:style w:type="character" w:styleId="Uwydatnienie">
    <w:name w:val="Emphasis"/>
    <w:qFormat/>
    <w:rsid w:val="00260745"/>
    <w:rPr>
      <w:i/>
      <w:iCs/>
    </w:rPr>
  </w:style>
  <w:style w:type="character" w:customStyle="1" w:styleId="ZnakZnak">
    <w:name w:val="Znak Znak"/>
    <w:rsid w:val="00260745"/>
    <w:rPr>
      <w:sz w:val="16"/>
      <w:szCs w:val="16"/>
      <w:lang w:val="pl-PL" w:eastAsia="ar-SA" w:bidi="ar-SA"/>
    </w:rPr>
  </w:style>
  <w:style w:type="character" w:customStyle="1" w:styleId="ListLabel2">
    <w:name w:val="ListLabel 2"/>
    <w:rsid w:val="00260745"/>
    <w:rPr>
      <w:rFonts w:cs="Courier New"/>
    </w:rPr>
  </w:style>
  <w:style w:type="character" w:customStyle="1" w:styleId="ListLabel4">
    <w:name w:val="ListLabel 4"/>
    <w:rsid w:val="00260745"/>
    <w:rPr>
      <w:b/>
      <w:u w:val="none"/>
    </w:rPr>
  </w:style>
  <w:style w:type="paragraph" w:customStyle="1" w:styleId="Nagwek20">
    <w:name w:val="Nagłówek2"/>
    <w:basedOn w:val="Normalny"/>
    <w:next w:val="Tekstpodstawowy"/>
    <w:rsid w:val="00260745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60745"/>
    <w:pPr>
      <w:widowControl w:val="0"/>
      <w:suppressAutoHyphens/>
      <w:spacing w:after="120"/>
    </w:pPr>
    <w:rPr>
      <w:rFonts w:eastAsia="Arial Unicode MS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0745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260745"/>
    <w:rPr>
      <w:rFonts w:cs="Tahoma"/>
    </w:rPr>
  </w:style>
  <w:style w:type="paragraph" w:customStyle="1" w:styleId="Podpis2">
    <w:name w:val="Podpis2"/>
    <w:basedOn w:val="Normalny"/>
    <w:rsid w:val="00260745"/>
    <w:pPr>
      <w:widowControl w:val="0"/>
      <w:suppressLineNumbers/>
      <w:suppressAutoHyphens/>
      <w:spacing w:before="120" w:after="120"/>
    </w:pPr>
    <w:rPr>
      <w:rFonts w:eastAsia="Arial Unicode MS" w:cs="Mangal"/>
      <w:i/>
      <w:iCs/>
      <w:kern w:val="1"/>
      <w:lang w:eastAsia="ar-SA"/>
    </w:rPr>
  </w:style>
  <w:style w:type="paragraph" w:customStyle="1" w:styleId="Indeks">
    <w:name w:val="Indeks"/>
    <w:basedOn w:val="Normalny"/>
    <w:rsid w:val="00260745"/>
    <w:pPr>
      <w:widowControl w:val="0"/>
      <w:suppressLineNumbers/>
      <w:suppressAutoHyphens/>
    </w:pPr>
    <w:rPr>
      <w:rFonts w:eastAsia="Arial Unicode MS" w:cs="Tahoma"/>
      <w:kern w:val="1"/>
      <w:lang w:eastAsia="ar-SA"/>
    </w:rPr>
  </w:style>
  <w:style w:type="paragraph" w:customStyle="1" w:styleId="Nagwek10">
    <w:name w:val="Nagłówek1"/>
    <w:basedOn w:val="Normalny"/>
    <w:next w:val="Tekstpodstawowy"/>
    <w:rsid w:val="00260745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customStyle="1" w:styleId="Podpis1">
    <w:name w:val="Podpis1"/>
    <w:basedOn w:val="Normalny"/>
    <w:rsid w:val="00260745"/>
    <w:pPr>
      <w:widowControl w:val="0"/>
      <w:suppressLineNumbers/>
      <w:suppressAutoHyphens/>
      <w:spacing w:before="120" w:after="120"/>
    </w:pPr>
    <w:rPr>
      <w:rFonts w:eastAsia="Arial Unicode MS" w:cs="Tahoma"/>
      <w:i/>
      <w:iCs/>
      <w:kern w:val="1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260745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60745"/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260745"/>
    <w:pPr>
      <w:widowControl w:val="0"/>
      <w:tabs>
        <w:tab w:val="center" w:pos="4536"/>
        <w:tab w:val="right" w:pos="9072"/>
      </w:tabs>
      <w:suppressAutoHyphens/>
    </w:pPr>
    <w:rPr>
      <w:rFonts w:ascii="Arial" w:eastAsia="Arial Unicode MS" w:hAnsi="Arial"/>
      <w:kern w:val="1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60745"/>
    <w:rPr>
      <w:rFonts w:ascii="Arial" w:eastAsia="Arial Unicode MS" w:hAnsi="Arial" w:cs="Times New Roman"/>
      <w:kern w:val="1"/>
      <w:sz w:val="24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260745"/>
    <w:pPr>
      <w:widowControl w:val="0"/>
      <w:suppressLineNumbers/>
      <w:pBdr>
        <w:bottom w:val="double" w:sz="1" w:space="0" w:color="808080"/>
      </w:pBdr>
      <w:suppressAutoHyphens/>
      <w:spacing w:after="283"/>
    </w:pPr>
    <w:rPr>
      <w:rFonts w:eastAsia="Arial Unicode MS"/>
      <w:kern w:val="1"/>
      <w:sz w:val="12"/>
      <w:szCs w:val="12"/>
      <w:lang w:eastAsia="ar-SA"/>
    </w:rPr>
  </w:style>
  <w:style w:type="paragraph" w:customStyle="1" w:styleId="Zawartotabeli">
    <w:name w:val="Zawartość tabeli"/>
    <w:basedOn w:val="Normalny"/>
    <w:rsid w:val="00260745"/>
    <w:pPr>
      <w:widowControl w:val="0"/>
      <w:suppressLineNumbers/>
      <w:suppressAutoHyphens/>
    </w:pPr>
    <w:rPr>
      <w:rFonts w:eastAsia="Arial Unicode MS"/>
      <w:kern w:val="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260745"/>
    <w:pPr>
      <w:widowControl w:val="0"/>
      <w:suppressAutoHyphens/>
      <w:spacing w:line="120" w:lineRule="atLeast"/>
      <w:ind w:left="426"/>
      <w:jc w:val="both"/>
    </w:pPr>
    <w:rPr>
      <w:rFonts w:ascii="Arial Narrow" w:eastAsia="Arial Unicode MS" w:hAnsi="Arial Narrow"/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0745"/>
    <w:rPr>
      <w:rFonts w:ascii="Arial Narrow" w:eastAsia="Arial Unicode MS" w:hAnsi="Arial Narrow" w:cs="Times New Roman"/>
      <w:kern w:val="1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260745"/>
    <w:pPr>
      <w:widowControl w:val="0"/>
      <w:suppressAutoHyphens/>
      <w:spacing w:line="120" w:lineRule="atLeast"/>
      <w:ind w:left="426"/>
    </w:pPr>
    <w:rPr>
      <w:rFonts w:ascii="Arial Narrow" w:eastAsia="Arial Unicode MS" w:hAnsi="Arial Narrow"/>
      <w:kern w:val="1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260745"/>
    <w:pPr>
      <w:widowControl w:val="0"/>
      <w:tabs>
        <w:tab w:val="left" w:pos="852"/>
        <w:tab w:val="left" w:pos="1560"/>
      </w:tabs>
      <w:suppressAutoHyphens/>
      <w:spacing w:line="120" w:lineRule="atLeast"/>
      <w:ind w:left="426" w:hanging="426"/>
    </w:pPr>
    <w:rPr>
      <w:rFonts w:ascii="Arial" w:eastAsia="Arial Unicode MS" w:hAnsi="Arial"/>
      <w:kern w:val="1"/>
      <w:u w:val="single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260745"/>
    <w:pPr>
      <w:widowControl w:val="0"/>
      <w:pBdr>
        <w:bottom w:val="single" w:sz="4" w:space="1" w:color="000000"/>
      </w:pBdr>
      <w:suppressAutoHyphens/>
      <w:autoSpaceDE w:val="0"/>
      <w:jc w:val="center"/>
    </w:pPr>
    <w:rPr>
      <w:rFonts w:ascii="Arial Unicode MS" w:eastAsia="Arial Unicode MS" w:hAnsi="Arial Unicode MS" w:cs="Arial Unicode MS"/>
      <w:b/>
      <w:bCs/>
      <w:kern w:val="1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260745"/>
    <w:rPr>
      <w:rFonts w:ascii="Arial Unicode MS" w:eastAsia="Arial Unicode MS" w:hAnsi="Arial Unicode MS" w:cs="Arial Unicode MS"/>
      <w:b/>
      <w:bCs/>
      <w:kern w:val="1"/>
      <w:sz w:val="24"/>
      <w:szCs w:val="24"/>
      <w:lang w:eastAsia="ar-SA"/>
    </w:rPr>
  </w:style>
  <w:style w:type="paragraph" w:styleId="Podtytu">
    <w:name w:val="Subtitle"/>
    <w:basedOn w:val="Nagwek"/>
    <w:next w:val="Tekstpodstawowy"/>
    <w:link w:val="PodtytuZnak"/>
    <w:uiPriority w:val="99"/>
    <w:qFormat/>
    <w:rsid w:val="00260745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rsid w:val="00260745"/>
    <w:rPr>
      <w:rFonts w:ascii="Arial" w:eastAsia="MS Mincho" w:hAnsi="Arial" w:cs="Tahoma"/>
      <w:i/>
      <w:iCs/>
      <w:kern w:val="1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rsid w:val="00260745"/>
    <w:pPr>
      <w:widowControl w:val="0"/>
      <w:suppressAutoHyphens/>
    </w:pPr>
    <w:rPr>
      <w:rFonts w:eastAsia="Arial Unicode MS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0745"/>
    <w:rPr>
      <w:rFonts w:ascii="Times New Roman" w:eastAsia="Arial Unicode MS" w:hAnsi="Times New Roman" w:cs="Times New Roman"/>
      <w:kern w:val="1"/>
      <w:sz w:val="20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260745"/>
    <w:pPr>
      <w:widowControl w:val="0"/>
      <w:spacing w:after="120"/>
    </w:pPr>
    <w:rPr>
      <w:rFonts w:eastAsia="Arial Unicode MS"/>
      <w:kern w:val="1"/>
      <w:sz w:val="16"/>
      <w:szCs w:val="16"/>
      <w:lang w:eastAsia="ar-SA"/>
    </w:rPr>
  </w:style>
  <w:style w:type="paragraph" w:customStyle="1" w:styleId="Nagwektabeli">
    <w:name w:val="Nagłówek tabeli"/>
    <w:basedOn w:val="Zawartotabeli"/>
    <w:rsid w:val="00260745"/>
    <w:pPr>
      <w:jc w:val="center"/>
    </w:pPr>
    <w:rPr>
      <w:b/>
      <w:bCs/>
    </w:rPr>
  </w:style>
  <w:style w:type="paragraph" w:customStyle="1" w:styleId="Tekstpodstawowy32">
    <w:name w:val="Tekst podstawowy 32"/>
    <w:uiPriority w:val="99"/>
    <w:rsid w:val="00260745"/>
    <w:pPr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  <w:lang w:eastAsia="ar-SA"/>
    </w:rPr>
  </w:style>
  <w:style w:type="paragraph" w:customStyle="1" w:styleId="p0">
    <w:name w:val="p0"/>
    <w:rsid w:val="0026074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andardowy1">
    <w:name w:val="Standardowy1"/>
    <w:rsid w:val="00260745"/>
    <w:pPr>
      <w:suppressAutoHyphens/>
      <w:spacing w:after="60" w:line="240" w:lineRule="auto"/>
    </w:pPr>
    <w:rPr>
      <w:rFonts w:ascii="Times New Roman" w:eastAsia="Arial" w:hAnsi="Times New Roman" w:cs="Arial"/>
      <w:kern w:val="1"/>
      <w:sz w:val="20"/>
      <w:szCs w:val="20"/>
      <w:shd w:val="clear" w:color="auto" w:fill="FFFFFF"/>
      <w:lang w:eastAsia="ar-SA"/>
    </w:rPr>
  </w:style>
  <w:style w:type="paragraph" w:styleId="Cytat">
    <w:name w:val="Quote"/>
    <w:basedOn w:val="Normalny"/>
    <w:link w:val="CytatZnak"/>
    <w:qFormat/>
    <w:rsid w:val="00260745"/>
    <w:pPr>
      <w:widowControl w:val="0"/>
      <w:suppressAutoHyphens/>
      <w:spacing w:after="283"/>
      <w:ind w:left="567" w:right="567"/>
    </w:pPr>
    <w:rPr>
      <w:rFonts w:eastAsia="Arial Unicode MS"/>
      <w:kern w:val="1"/>
      <w:lang w:eastAsia="ar-SA"/>
    </w:rPr>
  </w:style>
  <w:style w:type="character" w:customStyle="1" w:styleId="CytatZnak">
    <w:name w:val="Cytat Znak"/>
    <w:basedOn w:val="Domylnaczcionkaakapitu"/>
    <w:link w:val="Cytat"/>
    <w:rsid w:val="00260745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260745"/>
    <w:pPr>
      <w:widowControl w:val="0"/>
      <w:suppressAutoHyphens/>
      <w:ind w:left="1416" w:right="340"/>
      <w:jc w:val="both"/>
    </w:pPr>
    <w:rPr>
      <w:rFonts w:ascii="Arial" w:eastAsia="Arial Unicode MS" w:hAnsi="Arial"/>
      <w:kern w:val="1"/>
      <w:szCs w:val="20"/>
      <w:lang w:eastAsia="ar-SA"/>
    </w:rPr>
  </w:style>
  <w:style w:type="paragraph" w:customStyle="1" w:styleId="Tekstwstpniesformatowany">
    <w:name w:val="Tekst wstępnie sformatowany"/>
    <w:basedOn w:val="Normalny"/>
    <w:rsid w:val="00260745"/>
    <w:pPr>
      <w:widowControl w:val="0"/>
      <w:suppressAutoHyphens/>
    </w:pPr>
    <w:rPr>
      <w:rFonts w:ascii="Courier New" w:eastAsia="NSimSun" w:hAnsi="Courier New" w:cs="Courier New"/>
      <w:kern w:val="1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260745"/>
    <w:pPr>
      <w:widowControl w:val="0"/>
      <w:suppressAutoHyphens/>
    </w:pPr>
    <w:rPr>
      <w:rFonts w:eastAsia="Arial Unicode MS"/>
      <w:kern w:val="1"/>
      <w:lang w:eastAsia="ar-SA"/>
    </w:rPr>
  </w:style>
  <w:style w:type="paragraph" w:styleId="Bezodstpw">
    <w:name w:val="No Spacing"/>
    <w:qFormat/>
    <w:rsid w:val="002607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"/>
    <w:uiPriority w:val="99"/>
    <w:rsid w:val="00260745"/>
    <w:pPr>
      <w:widowControl w:val="0"/>
      <w:suppressAutoHyphens/>
      <w:jc w:val="both"/>
    </w:pPr>
    <w:rPr>
      <w:rFonts w:eastAsia="Arial Unicode MS" w:cs="Arial"/>
      <w:bCs/>
      <w:color w:val="FF0000"/>
      <w:kern w:val="1"/>
      <w:lang w:eastAsia="ar-SA"/>
    </w:rPr>
  </w:style>
  <w:style w:type="paragraph" w:customStyle="1" w:styleId="numerowanie-bold">
    <w:name w:val="numerowanie-bold"/>
    <w:basedOn w:val="Nagwek"/>
    <w:rsid w:val="00260745"/>
    <w:pPr>
      <w:keepNext w:val="0"/>
      <w:widowControl/>
      <w:numPr>
        <w:numId w:val="5"/>
      </w:numPr>
      <w:tabs>
        <w:tab w:val="left" w:pos="0"/>
        <w:tab w:val="left" w:pos="567"/>
      </w:tabs>
      <w:suppressAutoHyphens w:val="0"/>
      <w:spacing w:before="0" w:after="0"/>
      <w:jc w:val="both"/>
    </w:pPr>
    <w:rPr>
      <w:rFonts w:eastAsia="Times New Roman" w:cs="Times New Roman"/>
      <w:sz w:val="20"/>
      <w:szCs w:val="20"/>
      <w:u w:val="single"/>
    </w:rPr>
  </w:style>
  <w:style w:type="paragraph" w:customStyle="1" w:styleId="nowy1">
    <w:name w:val="nowy1"/>
    <w:basedOn w:val="Normalny"/>
    <w:rsid w:val="00260745"/>
    <w:pPr>
      <w:tabs>
        <w:tab w:val="num" w:pos="786"/>
      </w:tabs>
      <w:ind w:left="786" w:hanging="360"/>
    </w:pPr>
    <w:rPr>
      <w:rFonts w:ascii="Arial" w:hAnsi="Arial"/>
      <w:kern w:val="1"/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260745"/>
    <w:pPr>
      <w:spacing w:after="120"/>
    </w:pPr>
    <w:rPr>
      <w:kern w:val="1"/>
      <w:sz w:val="16"/>
      <w:szCs w:val="16"/>
      <w:lang w:eastAsia="ar-SA"/>
    </w:rPr>
  </w:style>
  <w:style w:type="paragraph" w:customStyle="1" w:styleId="Akapitzlist1">
    <w:name w:val="Akapit z listą1"/>
    <w:basedOn w:val="Normalny"/>
    <w:link w:val="AkapitzlistZnak"/>
    <w:uiPriority w:val="99"/>
    <w:rsid w:val="00260745"/>
    <w:pPr>
      <w:widowControl w:val="0"/>
      <w:suppressAutoHyphens/>
    </w:pPr>
    <w:rPr>
      <w:rFonts w:eastAsia="Arial Unicode MS"/>
      <w:kern w:val="1"/>
      <w:lang w:eastAsia="ar-SA"/>
    </w:rPr>
  </w:style>
  <w:style w:type="paragraph" w:customStyle="1" w:styleId="Tekstpodstawowywcity32">
    <w:name w:val="Tekst podstawowy wcięty 32"/>
    <w:basedOn w:val="Normalny"/>
    <w:rsid w:val="00260745"/>
    <w:pPr>
      <w:widowControl w:val="0"/>
      <w:suppressAutoHyphens/>
      <w:spacing w:line="120" w:lineRule="atLeast"/>
      <w:ind w:left="426"/>
    </w:pPr>
    <w:rPr>
      <w:rFonts w:ascii="Arial Narrow" w:eastAsia="Arial Unicode MS" w:hAnsi="Arial Narrow"/>
      <w:kern w:val="1"/>
      <w:lang w:val="x-none" w:eastAsia="ar-SA"/>
    </w:rPr>
  </w:style>
  <w:style w:type="paragraph" w:styleId="NormalnyWeb">
    <w:name w:val="Normal (Web)"/>
    <w:basedOn w:val="Normalny"/>
    <w:rsid w:val="00260745"/>
    <w:pPr>
      <w:spacing w:before="100" w:after="119"/>
    </w:pPr>
    <w:rPr>
      <w:kern w:val="1"/>
      <w:lang w:eastAsia="ar-SA"/>
    </w:rPr>
  </w:style>
  <w:style w:type="paragraph" w:customStyle="1" w:styleId="Default">
    <w:name w:val="Default"/>
    <w:basedOn w:val="Normalny"/>
    <w:rsid w:val="00260745"/>
    <w:pPr>
      <w:widowControl w:val="0"/>
      <w:suppressAutoHyphens/>
      <w:autoSpaceDE w:val="0"/>
    </w:pPr>
    <w:rPr>
      <w:color w:val="000000"/>
      <w:kern w:val="1"/>
      <w:lang w:eastAsia="ar-SA"/>
    </w:rPr>
  </w:style>
  <w:style w:type="paragraph" w:customStyle="1" w:styleId="Zawartoramki">
    <w:name w:val="Zawartość ramki"/>
    <w:basedOn w:val="Tekstpodstawowy"/>
    <w:rsid w:val="00260745"/>
  </w:style>
  <w:style w:type="paragraph" w:customStyle="1" w:styleId="NormalnyWeb1">
    <w:name w:val="Normalny (Web)1"/>
    <w:basedOn w:val="Normalny"/>
    <w:rsid w:val="00260745"/>
    <w:pPr>
      <w:spacing w:before="100" w:after="100"/>
    </w:pPr>
    <w:rPr>
      <w:rFonts w:eastAsia="Calibri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745"/>
    <w:pPr>
      <w:widowControl w:val="0"/>
      <w:suppressAutoHyphens/>
    </w:pPr>
    <w:rPr>
      <w:rFonts w:ascii="Segoe UI" w:eastAsia="Arial Unicode MS" w:hAnsi="Segoe UI" w:cs="Segoe UI"/>
      <w:kern w:val="1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745"/>
    <w:rPr>
      <w:rFonts w:ascii="Segoe UI" w:eastAsia="Arial Unicode MS" w:hAnsi="Segoe UI" w:cs="Segoe UI"/>
      <w:kern w:val="1"/>
      <w:sz w:val="18"/>
      <w:szCs w:val="18"/>
      <w:lang w:eastAsia="ar-SA"/>
    </w:rPr>
  </w:style>
  <w:style w:type="character" w:customStyle="1" w:styleId="apple-converted-space">
    <w:name w:val="apple-converted-space"/>
    <w:basedOn w:val="Domylnaczcionkaakapitu"/>
    <w:rsid w:val="00260745"/>
  </w:style>
  <w:style w:type="paragraph" w:customStyle="1" w:styleId="Standard">
    <w:name w:val="Standard"/>
    <w:rsid w:val="0026074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Contents1">
    <w:name w:val="Contents 1"/>
    <w:basedOn w:val="Standard"/>
    <w:rsid w:val="00260745"/>
    <w:pPr>
      <w:tabs>
        <w:tab w:val="right" w:leader="dot" w:pos="9638"/>
      </w:tabs>
      <w:spacing w:after="100"/>
    </w:pPr>
  </w:style>
  <w:style w:type="numbering" w:customStyle="1" w:styleId="WWNum1">
    <w:name w:val="WWNum1"/>
    <w:basedOn w:val="Bezlisty"/>
    <w:rsid w:val="00260745"/>
    <w:pPr>
      <w:numPr>
        <w:numId w:val="6"/>
      </w:numPr>
    </w:pPr>
  </w:style>
  <w:style w:type="numbering" w:customStyle="1" w:styleId="WWNum2">
    <w:name w:val="WWNum2"/>
    <w:basedOn w:val="Bezlisty"/>
    <w:rsid w:val="00260745"/>
    <w:pPr>
      <w:numPr>
        <w:numId w:val="7"/>
      </w:numPr>
    </w:pPr>
  </w:style>
  <w:style w:type="numbering" w:customStyle="1" w:styleId="WWNum6">
    <w:name w:val="WWNum6"/>
    <w:basedOn w:val="Bezlisty"/>
    <w:rsid w:val="00260745"/>
    <w:pPr>
      <w:numPr>
        <w:numId w:val="8"/>
      </w:numPr>
    </w:pPr>
  </w:style>
  <w:style w:type="numbering" w:customStyle="1" w:styleId="WWNum9">
    <w:name w:val="WWNum9"/>
    <w:basedOn w:val="Bezlisty"/>
    <w:rsid w:val="00260745"/>
    <w:pPr>
      <w:numPr>
        <w:numId w:val="9"/>
      </w:numPr>
    </w:pPr>
  </w:style>
  <w:style w:type="numbering" w:customStyle="1" w:styleId="WWNum10">
    <w:name w:val="WWNum10"/>
    <w:basedOn w:val="Bezlisty"/>
    <w:rsid w:val="00260745"/>
    <w:pPr>
      <w:numPr>
        <w:numId w:val="10"/>
      </w:numPr>
    </w:pPr>
  </w:style>
  <w:style w:type="numbering" w:customStyle="1" w:styleId="WWNum11">
    <w:name w:val="WWNum11"/>
    <w:basedOn w:val="Bezlisty"/>
    <w:rsid w:val="00260745"/>
    <w:pPr>
      <w:numPr>
        <w:numId w:val="11"/>
      </w:numPr>
    </w:pPr>
  </w:style>
  <w:style w:type="numbering" w:customStyle="1" w:styleId="WWNum17">
    <w:name w:val="WWNum17"/>
    <w:basedOn w:val="Bezlisty"/>
    <w:rsid w:val="00260745"/>
    <w:pPr>
      <w:numPr>
        <w:numId w:val="12"/>
      </w:numPr>
    </w:pPr>
  </w:style>
  <w:style w:type="numbering" w:customStyle="1" w:styleId="WWNum18">
    <w:name w:val="WWNum18"/>
    <w:basedOn w:val="Bezlisty"/>
    <w:rsid w:val="00260745"/>
    <w:pPr>
      <w:numPr>
        <w:numId w:val="13"/>
      </w:numPr>
    </w:pPr>
  </w:style>
  <w:style w:type="numbering" w:customStyle="1" w:styleId="WWNum20">
    <w:name w:val="WWNum20"/>
    <w:basedOn w:val="Bezlisty"/>
    <w:rsid w:val="00260745"/>
    <w:pPr>
      <w:numPr>
        <w:numId w:val="14"/>
      </w:numPr>
    </w:pPr>
  </w:style>
  <w:style w:type="numbering" w:customStyle="1" w:styleId="WWNum22">
    <w:name w:val="WWNum22"/>
    <w:basedOn w:val="Bezlisty"/>
    <w:rsid w:val="00260745"/>
    <w:pPr>
      <w:numPr>
        <w:numId w:val="15"/>
      </w:numPr>
    </w:pPr>
  </w:style>
  <w:style w:type="numbering" w:customStyle="1" w:styleId="WWNum23">
    <w:name w:val="WWNum23"/>
    <w:basedOn w:val="Bezlisty"/>
    <w:rsid w:val="00260745"/>
    <w:pPr>
      <w:numPr>
        <w:numId w:val="16"/>
      </w:numPr>
    </w:pPr>
  </w:style>
  <w:style w:type="numbering" w:customStyle="1" w:styleId="WWNum24">
    <w:name w:val="WWNum24"/>
    <w:basedOn w:val="Bezlisty"/>
    <w:rsid w:val="00260745"/>
    <w:pPr>
      <w:numPr>
        <w:numId w:val="17"/>
      </w:numPr>
    </w:pPr>
  </w:style>
  <w:style w:type="numbering" w:customStyle="1" w:styleId="WWNum25">
    <w:name w:val="WWNum25"/>
    <w:basedOn w:val="Bezlisty"/>
    <w:rsid w:val="00260745"/>
    <w:pPr>
      <w:numPr>
        <w:numId w:val="18"/>
      </w:numPr>
    </w:pPr>
  </w:style>
  <w:style w:type="numbering" w:customStyle="1" w:styleId="WWNum33">
    <w:name w:val="WWNum33"/>
    <w:basedOn w:val="Bezlisty"/>
    <w:rsid w:val="00260745"/>
    <w:pPr>
      <w:numPr>
        <w:numId w:val="19"/>
      </w:numPr>
    </w:pPr>
  </w:style>
  <w:style w:type="numbering" w:customStyle="1" w:styleId="WWNum35">
    <w:name w:val="WWNum35"/>
    <w:basedOn w:val="Bezlisty"/>
    <w:rsid w:val="00260745"/>
    <w:pPr>
      <w:numPr>
        <w:numId w:val="20"/>
      </w:numPr>
    </w:pPr>
  </w:style>
  <w:style w:type="numbering" w:customStyle="1" w:styleId="WWNum40">
    <w:name w:val="WWNum40"/>
    <w:basedOn w:val="Bezlisty"/>
    <w:rsid w:val="00260745"/>
    <w:pPr>
      <w:numPr>
        <w:numId w:val="21"/>
      </w:numPr>
    </w:pPr>
  </w:style>
  <w:style w:type="numbering" w:customStyle="1" w:styleId="WWNum44">
    <w:name w:val="WWNum44"/>
    <w:basedOn w:val="Bezlisty"/>
    <w:rsid w:val="00260745"/>
    <w:pPr>
      <w:numPr>
        <w:numId w:val="22"/>
      </w:numPr>
    </w:pPr>
  </w:style>
  <w:style w:type="numbering" w:customStyle="1" w:styleId="WWNum45">
    <w:name w:val="WWNum45"/>
    <w:basedOn w:val="Bezlisty"/>
    <w:rsid w:val="00260745"/>
    <w:pPr>
      <w:numPr>
        <w:numId w:val="23"/>
      </w:numPr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60745"/>
    <w:pPr>
      <w:widowControl w:val="0"/>
      <w:suppressAutoHyphens/>
      <w:spacing w:after="120"/>
      <w:ind w:left="283"/>
    </w:pPr>
    <w:rPr>
      <w:rFonts w:eastAsia="Arial Unicode MS"/>
      <w:kern w:val="1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60745"/>
    <w:rPr>
      <w:rFonts w:ascii="Times New Roman" w:eastAsia="Arial Unicode MS" w:hAnsi="Times New Roman" w:cs="Times New Roman"/>
      <w:kern w:val="1"/>
      <w:sz w:val="16"/>
      <w:szCs w:val="16"/>
      <w:lang w:eastAsia="ar-SA"/>
    </w:rPr>
  </w:style>
  <w:style w:type="paragraph" w:customStyle="1" w:styleId="Tekstpodstawowy34">
    <w:name w:val="Tekst podstawowy 34"/>
    <w:rsid w:val="00260745"/>
    <w:pPr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  <w:lang w:eastAsia="pl-PL"/>
    </w:rPr>
  </w:style>
  <w:style w:type="paragraph" w:customStyle="1" w:styleId="Tekstpodstawowywcity23">
    <w:name w:val="Tekst podstawowy wcięty 23"/>
    <w:basedOn w:val="Normalny"/>
    <w:rsid w:val="00260745"/>
    <w:pPr>
      <w:widowControl w:val="0"/>
      <w:suppressAutoHyphens/>
    </w:pPr>
    <w:rPr>
      <w:rFonts w:eastAsia="Arial Unicode MS"/>
      <w:kern w:val="1"/>
      <w:lang w:eastAsia="ar-SA"/>
    </w:rPr>
  </w:style>
  <w:style w:type="paragraph" w:customStyle="1" w:styleId="Akapitzlist2">
    <w:name w:val="Akapit z listą2"/>
    <w:basedOn w:val="Normalny"/>
    <w:rsid w:val="00260745"/>
    <w:pPr>
      <w:widowControl w:val="0"/>
      <w:suppressAutoHyphens/>
    </w:pPr>
    <w:rPr>
      <w:rFonts w:eastAsia="Arial Unicode MS"/>
      <w:kern w:val="1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260745"/>
    <w:pPr>
      <w:widowControl w:val="0"/>
      <w:suppressAutoHyphens/>
      <w:spacing w:after="120" w:line="480" w:lineRule="auto"/>
    </w:pPr>
    <w:rPr>
      <w:rFonts w:eastAsia="Arial Unicode MS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60745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uiPriority w:val="99"/>
    <w:rsid w:val="00260745"/>
    <w:pPr>
      <w:suppressAutoHyphens/>
      <w:jc w:val="both"/>
    </w:pPr>
    <w:rPr>
      <w:rFonts w:ascii="Arial" w:hAnsi="Arial"/>
      <w:szCs w:val="20"/>
      <w:lang w:val="en-GB" w:eastAsia="ar-SA"/>
    </w:rPr>
  </w:style>
  <w:style w:type="paragraph" w:customStyle="1" w:styleId="WW-Tekstpodstawowywcity3">
    <w:name w:val="WW-Tekst podstawowy wcięty 3"/>
    <w:basedOn w:val="Normalny"/>
    <w:uiPriority w:val="99"/>
    <w:rsid w:val="00260745"/>
    <w:pPr>
      <w:suppressAutoHyphens/>
      <w:ind w:firstLine="360"/>
      <w:jc w:val="both"/>
    </w:pPr>
    <w:rPr>
      <w:rFonts w:ascii="Arial" w:hAnsi="Arial"/>
      <w:color w:val="00000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260745"/>
    <w:pPr>
      <w:widowControl w:val="0"/>
      <w:suppressAutoHyphens/>
      <w:spacing w:after="120" w:line="480" w:lineRule="auto"/>
      <w:ind w:left="283"/>
    </w:pPr>
    <w:rPr>
      <w:rFonts w:eastAsia="Arial Unicode MS"/>
      <w:kern w:val="1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60745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Normal1">
    <w:name w:val="Normal1"/>
    <w:basedOn w:val="Normalny"/>
    <w:uiPriority w:val="99"/>
    <w:rsid w:val="00260745"/>
    <w:pPr>
      <w:widowControl w:val="0"/>
      <w:suppressAutoHyphens/>
    </w:pPr>
    <w:rPr>
      <w:color w:val="000000"/>
      <w:sz w:val="26"/>
      <w:szCs w:val="20"/>
      <w:lang w:eastAsia="ar-SA"/>
    </w:rPr>
  </w:style>
  <w:style w:type="table" w:styleId="Tabela-Siatka">
    <w:name w:val="Table Grid"/>
    <w:basedOn w:val="Standardowy"/>
    <w:uiPriority w:val="99"/>
    <w:rsid w:val="00260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2">
    <w:name w:val="WW8Num2z2"/>
    <w:uiPriority w:val="99"/>
    <w:rsid w:val="00260745"/>
    <w:rPr>
      <w:b/>
      <w:bCs/>
    </w:rPr>
  </w:style>
  <w:style w:type="character" w:styleId="Numerstrony">
    <w:name w:val="page number"/>
    <w:basedOn w:val="Domylnaczcionkaakapitu"/>
    <w:uiPriority w:val="99"/>
    <w:rsid w:val="00260745"/>
  </w:style>
  <w:style w:type="paragraph" w:customStyle="1" w:styleId="Tekstpodstawowy22">
    <w:name w:val="Tekst podstawowy 22"/>
    <w:basedOn w:val="Normalny"/>
    <w:uiPriority w:val="99"/>
    <w:rsid w:val="00260745"/>
    <w:pPr>
      <w:suppressAutoHyphens/>
    </w:pPr>
    <w:rPr>
      <w:rFonts w:ascii="Arial" w:hAnsi="Arial" w:cs="Arial"/>
      <w:sz w:val="28"/>
      <w:szCs w:val="28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60745"/>
    <w:pPr>
      <w:widowControl/>
      <w:suppressAutoHyphens w:val="0"/>
      <w:spacing w:after="120" w:line="240" w:lineRule="auto"/>
      <w:ind w:left="283" w:firstLine="210"/>
      <w:jc w:val="left"/>
    </w:pPr>
    <w:rPr>
      <w:rFonts w:ascii="Times New Roman" w:eastAsia="Times New Roman" w:hAnsi="Times New Roman"/>
      <w:kern w:val="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60745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rsid w:val="00260745"/>
    <w:pPr>
      <w:tabs>
        <w:tab w:val="num" w:pos="180"/>
        <w:tab w:val="num" w:pos="643"/>
      </w:tabs>
      <w:ind w:left="643" w:hanging="360"/>
    </w:pPr>
  </w:style>
  <w:style w:type="paragraph" w:styleId="Lista-kontynuacja">
    <w:name w:val="List Continue"/>
    <w:basedOn w:val="Normalny"/>
    <w:uiPriority w:val="99"/>
    <w:rsid w:val="00260745"/>
    <w:pPr>
      <w:spacing w:after="120"/>
      <w:ind w:left="283"/>
    </w:pPr>
  </w:style>
  <w:style w:type="paragraph" w:styleId="Tekstpodstawowyzwciciem">
    <w:name w:val="Body Text First Indent"/>
    <w:basedOn w:val="Tekstpodstawowy"/>
    <w:link w:val="TekstpodstawowyzwciciemZnak"/>
    <w:uiPriority w:val="99"/>
    <w:rsid w:val="00260745"/>
    <w:pPr>
      <w:widowControl/>
      <w:suppressAutoHyphens w:val="0"/>
      <w:ind w:firstLine="210"/>
    </w:pPr>
    <w:rPr>
      <w:rFonts w:eastAsia="Times New Roman"/>
      <w:kern w:val="0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60745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2607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6074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rsid w:val="002607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1"/>
    <w:uiPriority w:val="99"/>
    <w:locked/>
    <w:rsid w:val="00260745"/>
    <w:rPr>
      <w:rFonts w:ascii="Calibri" w:eastAsia="Times New Roman" w:hAnsi="Calibri" w:cs="Calibri"/>
    </w:rPr>
  </w:style>
  <w:style w:type="paragraph" w:customStyle="1" w:styleId="Tekstopisuzlist">
    <w:name w:val="Tekst opisu z listą"/>
    <w:basedOn w:val="Normalny"/>
    <w:autoRedefine/>
    <w:uiPriority w:val="99"/>
    <w:rsid w:val="00260745"/>
    <w:pPr>
      <w:widowControl w:val="0"/>
      <w:tabs>
        <w:tab w:val="num" w:pos="0"/>
        <w:tab w:val="num" w:pos="643"/>
      </w:tabs>
      <w:suppressAutoHyphens/>
      <w:spacing w:before="120" w:after="120" w:line="280" w:lineRule="atLeast"/>
      <w:ind w:left="720" w:hanging="360"/>
      <w:jc w:val="both"/>
    </w:pPr>
    <w:rPr>
      <w:rFonts w:ascii="Arial Narrow" w:hAnsi="Arial Narrow" w:cs="Arial Narrow"/>
    </w:rPr>
  </w:style>
  <w:style w:type="paragraph" w:customStyle="1" w:styleId="WW-Domylnie">
    <w:name w:val="WW-Domyślnie"/>
    <w:uiPriority w:val="99"/>
    <w:rsid w:val="00260745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MB02-P1-2Lista">
    <w:name w:val="MB02-P1-2.Lista"/>
    <w:basedOn w:val="Normalny"/>
    <w:uiPriority w:val="99"/>
    <w:rsid w:val="00260745"/>
    <w:pPr>
      <w:numPr>
        <w:numId w:val="39"/>
      </w:numPr>
      <w:spacing w:after="120" w:line="312" w:lineRule="auto"/>
      <w:jc w:val="both"/>
    </w:pPr>
    <w:rPr>
      <w:rFonts w:ascii="Arial" w:hAnsi="Arial" w:cs="Arial"/>
      <w:sz w:val="20"/>
      <w:szCs w:val="20"/>
    </w:rPr>
  </w:style>
  <w:style w:type="paragraph" w:customStyle="1" w:styleId="Domylnie">
    <w:name w:val="Domyślnie"/>
    <w:uiPriority w:val="99"/>
    <w:rsid w:val="0026074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eportText">
    <w:name w:val="Report Text"/>
    <w:uiPriority w:val="99"/>
    <w:rsid w:val="00260745"/>
    <w:pPr>
      <w:suppressAutoHyphens/>
      <w:spacing w:after="120" w:line="26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kstopisu">
    <w:name w:val="Tekst opisu"/>
    <w:uiPriority w:val="99"/>
    <w:rsid w:val="00260745"/>
    <w:pPr>
      <w:suppressAutoHyphens/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Nagwek1DesePrzezroczysty125Szary">
    <w:name w:val="Styl Nagłówek 1 + Deseń: Przezroczysty (125% Szary)"/>
    <w:basedOn w:val="Nagwek1"/>
    <w:uiPriority w:val="99"/>
    <w:rsid w:val="00260745"/>
    <w:pPr>
      <w:widowControl/>
      <w:numPr>
        <w:numId w:val="40"/>
      </w:numPr>
      <w:shd w:val="clear" w:color="auto" w:fill="E0E0E0"/>
      <w:tabs>
        <w:tab w:val="clear" w:pos="720"/>
        <w:tab w:val="num" w:pos="567"/>
      </w:tabs>
      <w:suppressAutoHyphens w:val="0"/>
      <w:autoSpaceDE/>
      <w:spacing w:before="120" w:after="120"/>
      <w:ind w:left="0" w:firstLine="0"/>
      <w:jc w:val="both"/>
    </w:pPr>
    <w:rPr>
      <w:rFonts w:ascii="Arial" w:eastAsia="Times New Roman" w:hAnsi="Arial" w:cs="Arial"/>
      <w:kern w:val="28"/>
      <w:sz w:val="20"/>
      <w:szCs w:val="20"/>
      <w:lang w:eastAsia="en-US"/>
    </w:rPr>
  </w:style>
  <w:style w:type="paragraph" w:customStyle="1" w:styleId="StylNagwek2">
    <w:name w:val="Styl Nagłówek 2"/>
    <w:basedOn w:val="StylNagwek1DesePrzezroczysty125Szary"/>
    <w:link w:val="StylNagwek2Znak"/>
    <w:uiPriority w:val="99"/>
    <w:rsid w:val="00260745"/>
    <w:pPr>
      <w:numPr>
        <w:ilvl w:val="1"/>
      </w:numPr>
      <w:shd w:val="clear" w:color="auto" w:fill="auto"/>
      <w:tabs>
        <w:tab w:val="left" w:pos="567"/>
        <w:tab w:val="num" w:pos="1440"/>
      </w:tabs>
      <w:spacing w:before="240"/>
      <w:ind w:right="139"/>
      <w:outlineLvl w:val="1"/>
    </w:pPr>
  </w:style>
  <w:style w:type="paragraph" w:customStyle="1" w:styleId="StylNagwek22">
    <w:name w:val="Styl Nagłówek 2.2"/>
    <w:basedOn w:val="StylNagwek2"/>
    <w:link w:val="StylNagwek22Znak"/>
    <w:uiPriority w:val="99"/>
    <w:rsid w:val="00260745"/>
    <w:pPr>
      <w:numPr>
        <w:ilvl w:val="2"/>
      </w:numPr>
      <w:tabs>
        <w:tab w:val="clear" w:pos="567"/>
        <w:tab w:val="clear" w:pos="720"/>
        <w:tab w:val="clear" w:pos="1440"/>
        <w:tab w:val="num" w:pos="2160"/>
      </w:tabs>
      <w:ind w:left="2160" w:hanging="360"/>
    </w:pPr>
  </w:style>
  <w:style w:type="character" w:customStyle="1" w:styleId="StylNagwek22Znak">
    <w:name w:val="Styl Nagłówek 2.2 Znak"/>
    <w:link w:val="StylNagwek22"/>
    <w:uiPriority w:val="99"/>
    <w:locked/>
    <w:rsid w:val="00260745"/>
    <w:rPr>
      <w:rFonts w:ascii="Arial" w:eastAsia="Times New Roman" w:hAnsi="Arial" w:cs="Arial"/>
      <w:b/>
      <w:bCs/>
      <w:kern w:val="28"/>
      <w:sz w:val="20"/>
      <w:szCs w:val="20"/>
    </w:rPr>
  </w:style>
  <w:style w:type="paragraph" w:customStyle="1" w:styleId="Teskpodstawowy">
    <w:name w:val="Tesk podstawowy"/>
    <w:basedOn w:val="Normalny"/>
    <w:uiPriority w:val="99"/>
    <w:rsid w:val="00260745"/>
    <w:pPr>
      <w:autoSpaceDE w:val="0"/>
      <w:autoSpaceDN w:val="0"/>
      <w:adjustRightInd w:val="0"/>
    </w:pPr>
    <w:rPr>
      <w:rFonts w:ascii="Arial Narrow" w:hAnsi="Arial Narrow" w:cs="Arial Narrow"/>
      <w:sz w:val="20"/>
      <w:szCs w:val="20"/>
    </w:rPr>
  </w:style>
  <w:style w:type="character" w:customStyle="1" w:styleId="StylNagwek2Znak">
    <w:name w:val="Styl Nagłówek 2 Znak"/>
    <w:link w:val="StylNagwek2"/>
    <w:uiPriority w:val="99"/>
    <w:locked/>
    <w:rsid w:val="00260745"/>
    <w:rPr>
      <w:rFonts w:ascii="Arial" w:eastAsia="Times New Roman" w:hAnsi="Arial" w:cs="Arial"/>
      <w:b/>
      <w:bCs/>
      <w:kern w:val="28"/>
      <w:sz w:val="20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260745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2">
    <w:name w:val="Styl2"/>
    <w:basedOn w:val="Normalny"/>
    <w:uiPriority w:val="99"/>
    <w:rsid w:val="00260745"/>
    <w:pPr>
      <w:widowControl w:val="0"/>
      <w:autoSpaceDE w:val="0"/>
      <w:autoSpaceDN w:val="0"/>
      <w:adjustRightInd w:val="0"/>
      <w:spacing w:before="260"/>
    </w:pPr>
    <w:rPr>
      <w:rFonts w:ascii="Arial" w:hAnsi="Arial" w:cs="Arial"/>
      <w:b/>
      <w:bCs/>
      <w:i/>
      <w:iCs/>
    </w:rPr>
  </w:style>
  <w:style w:type="paragraph" w:customStyle="1" w:styleId="Zwykytext">
    <w:name w:val="Zwykły text"/>
    <w:basedOn w:val="Normalny"/>
    <w:uiPriority w:val="99"/>
    <w:rsid w:val="00260745"/>
    <w:pPr>
      <w:tabs>
        <w:tab w:val="left" w:pos="284"/>
      </w:tabs>
      <w:spacing w:line="360" w:lineRule="auto"/>
    </w:pPr>
    <w:rPr>
      <w:sz w:val="26"/>
      <w:szCs w:val="26"/>
    </w:rPr>
  </w:style>
  <w:style w:type="paragraph" w:customStyle="1" w:styleId="Styl1">
    <w:name w:val="Styl1"/>
    <w:basedOn w:val="Normalny"/>
    <w:uiPriority w:val="99"/>
    <w:rsid w:val="00260745"/>
    <w:pPr>
      <w:widowControl w:val="0"/>
      <w:autoSpaceDE w:val="0"/>
      <w:autoSpaceDN w:val="0"/>
      <w:adjustRightInd w:val="0"/>
      <w:spacing w:before="260"/>
    </w:pPr>
    <w:rPr>
      <w:rFonts w:ascii="Arial" w:hAnsi="Arial" w:cs="Arial"/>
      <w:b/>
      <w:bCs/>
    </w:rPr>
  </w:style>
  <w:style w:type="paragraph" w:styleId="Tekstblokowy">
    <w:name w:val="Block Text"/>
    <w:basedOn w:val="Normalny"/>
    <w:uiPriority w:val="99"/>
    <w:rsid w:val="00260745"/>
    <w:pPr>
      <w:widowControl w:val="0"/>
      <w:autoSpaceDE w:val="0"/>
      <w:autoSpaceDN w:val="0"/>
      <w:adjustRightInd w:val="0"/>
      <w:spacing w:before="40" w:line="260" w:lineRule="auto"/>
      <w:ind w:left="40" w:right="200" w:firstLine="700"/>
    </w:pPr>
    <w:rPr>
      <w:rFonts w:ascii="Arial" w:hAnsi="Arial" w:cs="Arial"/>
    </w:rPr>
  </w:style>
  <w:style w:type="character" w:customStyle="1" w:styleId="ZnakZnak1">
    <w:name w:val="Znak Znak1"/>
    <w:basedOn w:val="Domylnaczcionkaakapitu"/>
    <w:uiPriority w:val="99"/>
    <w:semiHidden/>
    <w:rsid w:val="00260745"/>
    <w:rPr>
      <w:sz w:val="24"/>
      <w:szCs w:val="24"/>
      <w:lang w:val="pl-PL" w:eastAsia="pl-PL"/>
    </w:rPr>
  </w:style>
  <w:style w:type="character" w:customStyle="1" w:styleId="ZnakZnak4">
    <w:name w:val="Znak Znak4"/>
    <w:uiPriority w:val="99"/>
    <w:rsid w:val="00260745"/>
    <w:rPr>
      <w:sz w:val="24"/>
      <w:szCs w:val="24"/>
    </w:rPr>
  </w:style>
  <w:style w:type="character" w:customStyle="1" w:styleId="ZnakZnak2">
    <w:name w:val="Znak Znak2"/>
    <w:uiPriority w:val="99"/>
    <w:rsid w:val="00260745"/>
  </w:style>
  <w:style w:type="character" w:customStyle="1" w:styleId="TitleChar">
    <w:name w:val="Title Char"/>
    <w:basedOn w:val="Domylnaczcionkaakapitu"/>
    <w:uiPriority w:val="99"/>
    <w:locked/>
    <w:rsid w:val="00260745"/>
    <w:rPr>
      <w:rFonts w:ascii="Cambria" w:hAnsi="Cambria" w:cs="Cambria"/>
      <w:b/>
      <w:bCs/>
      <w:kern w:val="28"/>
      <w:sz w:val="32"/>
      <w:szCs w:val="32"/>
    </w:rPr>
  </w:style>
  <w:style w:type="character" w:customStyle="1" w:styleId="style2">
    <w:name w:val="style2"/>
    <w:basedOn w:val="Domylnaczcionkaakapitu"/>
    <w:uiPriority w:val="99"/>
    <w:rsid w:val="00260745"/>
  </w:style>
  <w:style w:type="character" w:customStyle="1" w:styleId="ZnakZnak3">
    <w:name w:val="Znak Znak3"/>
    <w:uiPriority w:val="99"/>
    <w:rsid w:val="00260745"/>
  </w:style>
  <w:style w:type="character" w:customStyle="1" w:styleId="BalloonTextChar">
    <w:name w:val="Balloon Text Char"/>
    <w:basedOn w:val="Domylnaczcionkaakapitu"/>
    <w:uiPriority w:val="99"/>
    <w:semiHidden/>
    <w:locked/>
    <w:rsid w:val="00260745"/>
    <w:rPr>
      <w:sz w:val="2"/>
      <w:szCs w:val="2"/>
    </w:rPr>
  </w:style>
  <w:style w:type="character" w:styleId="Tekstzastpczy">
    <w:name w:val="Placeholder Text"/>
    <w:basedOn w:val="Domylnaczcionkaakapitu"/>
    <w:uiPriority w:val="99"/>
    <w:semiHidden/>
    <w:rsid w:val="00640863"/>
    <w:rPr>
      <w:color w:val="808080"/>
    </w:rPr>
  </w:style>
  <w:style w:type="table" w:styleId="Zwykatabela1">
    <w:name w:val="Plain Table 1"/>
    <w:basedOn w:val="Standardowy"/>
    <w:uiPriority w:val="41"/>
    <w:rsid w:val="00E37BC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91">
    <w:name w:val="Pa9+1"/>
    <w:basedOn w:val="Default"/>
    <w:next w:val="Default"/>
    <w:uiPriority w:val="99"/>
    <w:rsid w:val="006D0CEE"/>
    <w:pPr>
      <w:widowControl/>
      <w:suppressAutoHyphens w:val="0"/>
      <w:autoSpaceDN w:val="0"/>
      <w:adjustRightInd w:val="0"/>
      <w:spacing w:line="161" w:lineRule="atLeast"/>
    </w:pPr>
    <w:rPr>
      <w:rFonts w:ascii="Arial" w:eastAsiaTheme="minorHAnsi" w:hAnsi="Arial" w:cs="Arial"/>
      <w:color w:val="auto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8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61" Type="http://schemas.openxmlformats.org/officeDocument/2006/relationships/oleObject" Target="embeddings/oleObject34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8" Type="http://schemas.openxmlformats.org/officeDocument/2006/relationships/header" Target="header1.xml"/><Relationship Id="rId51" Type="http://schemas.openxmlformats.org/officeDocument/2006/relationships/oleObject" Target="embeddings/oleObject25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5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18E0C-F8FA-44B7-B3C6-0DDA6598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7530</Words>
  <Characters>45182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PIETROWIAK</dc:creator>
  <cp:keywords/>
  <dc:description/>
  <cp:lastModifiedBy>KRZYSZTOF PIETROWIAK</cp:lastModifiedBy>
  <cp:revision>3</cp:revision>
  <cp:lastPrinted>2018-05-23T04:50:00Z</cp:lastPrinted>
  <dcterms:created xsi:type="dcterms:W3CDTF">2018-05-23T04:51:00Z</dcterms:created>
  <dcterms:modified xsi:type="dcterms:W3CDTF">2018-05-27T19:23:00Z</dcterms:modified>
</cp:coreProperties>
</file>